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133" w:type="dxa"/>
        <w:tblLook w:val="04A0" w:firstRow="1" w:lastRow="0" w:firstColumn="1" w:lastColumn="0" w:noHBand="0" w:noVBand="1"/>
      </w:tblPr>
      <w:tblGrid>
        <w:gridCol w:w="717"/>
        <w:gridCol w:w="4506"/>
        <w:gridCol w:w="845"/>
        <w:gridCol w:w="828"/>
        <w:gridCol w:w="1088"/>
        <w:gridCol w:w="1149"/>
      </w:tblGrid>
      <w:tr w:rsidR="00CB7A17" w:rsidRPr="009164A9" w14:paraId="24A7AD4F" w14:textId="77777777" w:rsidTr="00780B81">
        <w:tc>
          <w:tcPr>
            <w:tcW w:w="717" w:type="dxa"/>
          </w:tcPr>
          <w:p w14:paraId="45DC7ED4" w14:textId="5A51F910" w:rsidR="001B0EF9" w:rsidRPr="009164A9" w:rsidRDefault="001B0EF9">
            <w:pPr>
              <w:rPr>
                <w:rFonts w:ascii="Arial" w:hAnsi="Arial" w:cs="Arial"/>
                <w:sz w:val="20"/>
                <w:szCs w:val="20"/>
              </w:rPr>
            </w:pPr>
            <w:r w:rsidRPr="009164A9">
              <w:rPr>
                <w:rFonts w:ascii="Arial" w:hAnsi="Arial" w:cs="Arial"/>
                <w:sz w:val="20"/>
                <w:szCs w:val="20"/>
              </w:rPr>
              <w:t>Pos.</w:t>
            </w:r>
          </w:p>
        </w:tc>
        <w:tc>
          <w:tcPr>
            <w:tcW w:w="4506" w:type="dxa"/>
          </w:tcPr>
          <w:p w14:paraId="36FA6AC6" w14:textId="3ADCC277" w:rsidR="001B0EF9" w:rsidRPr="009164A9" w:rsidRDefault="001B0EF9">
            <w:pPr>
              <w:rPr>
                <w:rFonts w:ascii="Arial" w:hAnsi="Arial" w:cs="Arial"/>
                <w:sz w:val="20"/>
                <w:szCs w:val="20"/>
              </w:rPr>
            </w:pPr>
            <w:r w:rsidRPr="009164A9">
              <w:rPr>
                <w:rFonts w:ascii="Arial" w:hAnsi="Arial" w:cs="Arial"/>
                <w:sz w:val="20"/>
                <w:szCs w:val="20"/>
              </w:rPr>
              <w:t>Beschreibung</w:t>
            </w:r>
          </w:p>
        </w:tc>
        <w:tc>
          <w:tcPr>
            <w:tcW w:w="845" w:type="dxa"/>
          </w:tcPr>
          <w:p w14:paraId="3FDF0D04" w14:textId="7D9DD02F" w:rsidR="001B0EF9" w:rsidRPr="009164A9" w:rsidRDefault="00780B81">
            <w:pPr>
              <w:rPr>
                <w:rFonts w:ascii="Arial" w:hAnsi="Arial" w:cs="Arial"/>
                <w:sz w:val="20"/>
                <w:szCs w:val="20"/>
              </w:rPr>
            </w:pPr>
            <w:r>
              <w:rPr>
                <w:rFonts w:ascii="Arial" w:hAnsi="Arial" w:cs="Arial"/>
                <w:sz w:val="20"/>
                <w:szCs w:val="20"/>
              </w:rPr>
              <w:t>Menge</w:t>
            </w:r>
          </w:p>
        </w:tc>
        <w:tc>
          <w:tcPr>
            <w:tcW w:w="828" w:type="dxa"/>
          </w:tcPr>
          <w:p w14:paraId="6B03192F" w14:textId="42B9104E" w:rsidR="001B0EF9" w:rsidRPr="009164A9" w:rsidRDefault="00780B81">
            <w:pPr>
              <w:rPr>
                <w:rFonts w:ascii="Arial" w:hAnsi="Arial" w:cs="Arial"/>
                <w:sz w:val="20"/>
                <w:szCs w:val="20"/>
              </w:rPr>
            </w:pPr>
            <w:r>
              <w:rPr>
                <w:rFonts w:ascii="Arial" w:hAnsi="Arial" w:cs="Arial"/>
                <w:sz w:val="20"/>
                <w:szCs w:val="20"/>
              </w:rPr>
              <w:t>Einheit</w:t>
            </w:r>
          </w:p>
        </w:tc>
        <w:tc>
          <w:tcPr>
            <w:tcW w:w="1088" w:type="dxa"/>
          </w:tcPr>
          <w:p w14:paraId="70EA0BE5" w14:textId="466C71A5" w:rsidR="001B0EF9" w:rsidRPr="009164A9" w:rsidRDefault="001B0EF9">
            <w:pPr>
              <w:rPr>
                <w:rFonts w:ascii="Arial" w:hAnsi="Arial" w:cs="Arial"/>
                <w:sz w:val="20"/>
                <w:szCs w:val="20"/>
              </w:rPr>
            </w:pPr>
            <w:r w:rsidRPr="009164A9">
              <w:rPr>
                <w:rFonts w:ascii="Arial" w:hAnsi="Arial" w:cs="Arial"/>
                <w:sz w:val="20"/>
                <w:szCs w:val="20"/>
              </w:rPr>
              <w:t>EP / EUR</w:t>
            </w:r>
          </w:p>
        </w:tc>
        <w:tc>
          <w:tcPr>
            <w:tcW w:w="1149" w:type="dxa"/>
          </w:tcPr>
          <w:p w14:paraId="5DD738B7" w14:textId="337E031C" w:rsidR="001B0EF9" w:rsidRPr="009164A9" w:rsidRDefault="001B0EF9">
            <w:pPr>
              <w:rPr>
                <w:rFonts w:ascii="Arial" w:hAnsi="Arial" w:cs="Arial"/>
                <w:sz w:val="20"/>
                <w:szCs w:val="20"/>
              </w:rPr>
            </w:pPr>
            <w:r w:rsidRPr="009164A9">
              <w:rPr>
                <w:rFonts w:ascii="Arial" w:hAnsi="Arial" w:cs="Arial"/>
                <w:sz w:val="20"/>
                <w:szCs w:val="20"/>
              </w:rPr>
              <w:t>GP / EUR</w:t>
            </w:r>
          </w:p>
        </w:tc>
      </w:tr>
      <w:tr w:rsidR="00CB7A17" w:rsidRPr="009164A9" w14:paraId="04CA90C2" w14:textId="77777777" w:rsidTr="00780B81">
        <w:trPr>
          <w:trHeight w:val="12335"/>
        </w:trPr>
        <w:tc>
          <w:tcPr>
            <w:tcW w:w="717" w:type="dxa"/>
          </w:tcPr>
          <w:p w14:paraId="4FB06798" w14:textId="77777777" w:rsidR="001B0EF9" w:rsidRPr="009164A9" w:rsidRDefault="001B0EF9" w:rsidP="001B0EF9">
            <w:pPr>
              <w:rPr>
                <w:rFonts w:ascii="Arial" w:hAnsi="Arial" w:cs="Arial"/>
                <w:sz w:val="20"/>
                <w:szCs w:val="20"/>
              </w:rPr>
            </w:pPr>
          </w:p>
        </w:tc>
        <w:tc>
          <w:tcPr>
            <w:tcW w:w="4506" w:type="dxa"/>
          </w:tcPr>
          <w:p w14:paraId="5DB8372D" w14:textId="75B7F39D" w:rsidR="001B0EF9" w:rsidRDefault="001B0EF9" w:rsidP="001B0EF9">
            <w:pPr>
              <w:rPr>
                <w:rFonts w:ascii="Arial" w:eastAsia="Times New Roman" w:hAnsi="Arial" w:cs="Arial"/>
                <w:b/>
                <w:color w:val="000000"/>
                <w:sz w:val="20"/>
                <w:szCs w:val="20"/>
                <w:lang w:eastAsia="de-AT"/>
              </w:rPr>
            </w:pPr>
            <w:r w:rsidRPr="009164A9">
              <w:rPr>
                <w:rFonts w:ascii="Arial" w:eastAsia="Times New Roman" w:hAnsi="Arial" w:cs="Arial"/>
                <w:b/>
                <w:bCs/>
                <w:color w:val="000000"/>
                <w:sz w:val="20"/>
                <w:szCs w:val="20"/>
                <w:lang w:eastAsia="de-AT"/>
              </w:rPr>
              <w:t xml:space="preserve">Vorbemerkungen </w:t>
            </w:r>
            <w:r w:rsidRPr="00780B81">
              <w:rPr>
                <w:rFonts w:ascii="Arial" w:eastAsia="Times New Roman" w:hAnsi="Arial" w:cs="Arial"/>
                <w:b/>
                <w:bCs/>
                <w:color w:val="000000"/>
                <w:sz w:val="20"/>
                <w:szCs w:val="20"/>
                <w:lang w:eastAsia="de-AT"/>
              </w:rPr>
              <w:t>DURA.P</w:t>
            </w:r>
            <w:r w:rsidR="009C43A6" w:rsidRPr="00780B81">
              <w:rPr>
                <w:rFonts w:ascii="Arial" w:eastAsia="Times New Roman" w:hAnsi="Arial" w:cs="Arial"/>
                <w:b/>
                <w:bCs/>
                <w:color w:val="000000"/>
                <w:sz w:val="20"/>
                <w:szCs w:val="20"/>
                <w:lang w:eastAsia="de-AT"/>
              </w:rPr>
              <w:t>ORT</w:t>
            </w:r>
            <w:r w:rsidRPr="00780B81">
              <w:rPr>
                <w:rFonts w:ascii="Arial" w:eastAsia="Times New Roman" w:hAnsi="Arial" w:cs="Arial"/>
                <w:color w:val="000000"/>
                <w:sz w:val="20"/>
                <w:szCs w:val="20"/>
                <w:lang w:eastAsia="de-AT"/>
              </w:rPr>
              <w:t> </w:t>
            </w:r>
            <w:r w:rsidRPr="00780B81">
              <w:rPr>
                <w:rFonts w:ascii="Arial" w:eastAsia="Times New Roman" w:hAnsi="Arial" w:cs="Arial"/>
                <w:b/>
                <w:color w:val="000000"/>
                <w:sz w:val="20"/>
                <w:szCs w:val="20"/>
                <w:lang w:eastAsia="de-AT"/>
              </w:rPr>
              <w:t>(kreisrunde Schächte)</w:t>
            </w:r>
          </w:p>
          <w:p w14:paraId="2D09CA0B" w14:textId="77777777" w:rsidR="00780B81" w:rsidRPr="009164A9" w:rsidRDefault="00780B81" w:rsidP="001B0EF9">
            <w:pPr>
              <w:rPr>
                <w:rFonts w:ascii="Arial" w:eastAsia="Times New Roman" w:hAnsi="Arial" w:cs="Arial"/>
                <w:b/>
                <w:color w:val="000000"/>
                <w:sz w:val="20"/>
                <w:szCs w:val="20"/>
                <w:lang w:eastAsia="de-AT"/>
              </w:rPr>
            </w:pPr>
          </w:p>
          <w:p w14:paraId="7A70598D" w14:textId="60E939C3" w:rsidR="001B0EF9" w:rsidRPr="009164A9" w:rsidRDefault="001B0EF9" w:rsidP="001B0EF9">
            <w:pPr>
              <w:rPr>
                <w:rFonts w:ascii="Arial" w:eastAsia="Times New Roman" w:hAnsi="Arial" w:cs="Arial"/>
                <w:sz w:val="20"/>
                <w:szCs w:val="20"/>
                <w:lang w:eastAsia="de-AT"/>
              </w:rPr>
            </w:pPr>
            <w:r w:rsidRPr="009164A9">
              <w:rPr>
                <w:rFonts w:ascii="Arial" w:eastAsia="Times New Roman" w:hAnsi="Arial" w:cs="Arial"/>
                <w:sz w:val="20"/>
                <w:szCs w:val="20"/>
                <w:lang w:eastAsia="de-AT"/>
              </w:rPr>
              <w:t xml:space="preserve">Grundsätzlich sind alle </w:t>
            </w:r>
            <w:r w:rsidRPr="009164A9">
              <w:rPr>
                <w:rFonts w:ascii="Arial" w:eastAsia="Times New Roman" w:hAnsi="Arial" w:cs="Arial"/>
                <w:color w:val="000000"/>
                <w:sz w:val="20"/>
                <w:szCs w:val="20"/>
                <w:lang w:eastAsia="de-AT"/>
              </w:rPr>
              <w:t>Fertigteile gemäß EN 15564</w:t>
            </w:r>
            <w:r w:rsidR="00780B81">
              <w:rPr>
                <w:rFonts w:ascii="Arial" w:eastAsia="Times New Roman" w:hAnsi="Arial" w:cs="Arial"/>
                <w:color w:val="000000"/>
                <w:sz w:val="20"/>
                <w:szCs w:val="20"/>
                <w:lang w:eastAsia="de-AT"/>
              </w:rPr>
              <w:t xml:space="preserve"> </w:t>
            </w:r>
            <w:r w:rsidRPr="009164A9">
              <w:rPr>
                <w:rFonts w:ascii="Arial" w:eastAsia="Times New Roman" w:hAnsi="Arial" w:cs="Arial"/>
                <w:sz w:val="20"/>
                <w:szCs w:val="20"/>
                <w:lang w:eastAsia="de-AT"/>
              </w:rPr>
              <w:t xml:space="preserve">so zu bemessen, dass sie durch die Öffnung des Schachtdeckels einzubringen sind, sodass ein Straßenaufbruch inkl. Wiederherstellung sowie das Abheben und Wiederaufsetzen des Schachthalses oder der Abdeckplatte vermieden werden kann. </w:t>
            </w:r>
          </w:p>
          <w:p w14:paraId="43287FB7" w14:textId="77777777" w:rsidR="001B0EF9" w:rsidRPr="009164A9" w:rsidRDefault="001B0EF9" w:rsidP="001B0EF9">
            <w:pPr>
              <w:rPr>
                <w:rFonts w:ascii="Arial" w:eastAsia="Times New Roman" w:hAnsi="Arial" w:cs="Arial"/>
                <w:sz w:val="20"/>
                <w:szCs w:val="20"/>
                <w:lang w:eastAsia="de-AT"/>
              </w:rPr>
            </w:pPr>
          </w:p>
          <w:p w14:paraId="03B87550" w14:textId="77777777" w:rsidR="001B0EF9" w:rsidRPr="009164A9" w:rsidRDefault="001B0EF9" w:rsidP="001B0EF9">
            <w:pPr>
              <w:rPr>
                <w:rFonts w:ascii="Arial" w:eastAsia="Times New Roman" w:hAnsi="Arial" w:cs="Arial"/>
                <w:sz w:val="20"/>
                <w:szCs w:val="20"/>
                <w:lang w:eastAsia="de-AT"/>
              </w:rPr>
            </w:pPr>
            <w:r w:rsidRPr="009164A9">
              <w:rPr>
                <w:rFonts w:ascii="Arial" w:eastAsia="Times New Roman" w:hAnsi="Arial" w:cs="Arial"/>
                <w:sz w:val="20"/>
                <w:szCs w:val="20"/>
                <w:lang w:eastAsia="de-AT"/>
              </w:rPr>
              <w:t>In Vorbereitung auf die Sanierung ist der Schacht hinreichend zu reinigen, die Zu- und Abläufe zu verschließen, eventuell vorhandene Steighilfen zu entfernen, und eindringendes, drückendes Wasser durch geeignete Dichtmittel (zumindest temporär) zu verschließen. Grobe Betonschäden sind im Sinne einer Betonsanierung zu behandeln, besonders auch bei Schäden, wo die Bewehrung sichtbar ist.</w:t>
            </w:r>
          </w:p>
          <w:p w14:paraId="56792BC5" w14:textId="77777777" w:rsidR="001B0EF9" w:rsidRPr="009164A9" w:rsidRDefault="001B0EF9" w:rsidP="001B0EF9">
            <w:pPr>
              <w:rPr>
                <w:rFonts w:ascii="Arial" w:eastAsia="Times New Roman" w:hAnsi="Arial" w:cs="Arial"/>
                <w:sz w:val="20"/>
                <w:szCs w:val="20"/>
                <w:lang w:eastAsia="de-AT"/>
              </w:rPr>
            </w:pPr>
          </w:p>
          <w:p w14:paraId="0190F6C4" w14:textId="77777777" w:rsidR="001B0EF9" w:rsidRPr="009164A9" w:rsidRDefault="001B0EF9" w:rsidP="001B0EF9">
            <w:pPr>
              <w:rPr>
                <w:rFonts w:ascii="Arial" w:eastAsia="Times New Roman" w:hAnsi="Arial" w:cs="Arial"/>
                <w:sz w:val="20"/>
                <w:szCs w:val="20"/>
                <w:lang w:eastAsia="de-AT"/>
              </w:rPr>
            </w:pPr>
            <w:r w:rsidRPr="009164A9">
              <w:rPr>
                <w:rFonts w:ascii="Arial" w:eastAsia="Times New Roman" w:hAnsi="Arial" w:cs="Arial"/>
                <w:sz w:val="20"/>
                <w:szCs w:val="20"/>
                <w:lang w:eastAsia="de-AT"/>
              </w:rPr>
              <w:t xml:space="preserve">Vermessen des Schachtes zur Ermittlung der Abweichung von der Lotrechten in Grad sowie dem maximalen Außendurchmesser der einzubringenden </w:t>
            </w:r>
            <w:proofErr w:type="spellStart"/>
            <w:r w:rsidRPr="009164A9">
              <w:rPr>
                <w:rFonts w:ascii="Arial" w:eastAsia="Times New Roman" w:hAnsi="Arial" w:cs="Arial"/>
                <w:sz w:val="20"/>
                <w:szCs w:val="20"/>
                <w:lang w:eastAsia="de-AT"/>
              </w:rPr>
              <w:t>Schachttübbinge</w:t>
            </w:r>
            <w:proofErr w:type="spellEnd"/>
            <w:r w:rsidRPr="009164A9">
              <w:rPr>
                <w:rFonts w:ascii="Arial" w:eastAsia="Times New Roman" w:hAnsi="Arial" w:cs="Arial"/>
                <w:sz w:val="20"/>
                <w:szCs w:val="20"/>
                <w:lang w:eastAsia="de-AT"/>
              </w:rPr>
              <w:t xml:space="preserve"> (</w:t>
            </w:r>
            <w:r w:rsidRPr="009164A9">
              <w:rPr>
                <w:rFonts w:ascii="Arial" w:eastAsia="Times New Roman" w:hAnsi="Arial" w:cs="Arial"/>
                <w:color w:val="000000"/>
                <w:sz w:val="20"/>
                <w:szCs w:val="20"/>
                <w:lang w:eastAsia="de-AT"/>
              </w:rPr>
              <w:t>Schachtwandsegmente</w:t>
            </w:r>
            <w:r w:rsidRPr="009164A9">
              <w:rPr>
                <w:rFonts w:ascii="Arial" w:eastAsia="Times New Roman" w:hAnsi="Arial" w:cs="Arial"/>
                <w:sz w:val="20"/>
                <w:szCs w:val="20"/>
                <w:lang w:eastAsia="de-AT"/>
              </w:rPr>
              <w:t>). Abweichungen von der Lotrechten können, unter Beachtung des eventuell vorgeschriebenen Gefälles, durch Vorprofilieren des Schachtbodens ausgeglichen werden.</w:t>
            </w:r>
          </w:p>
          <w:p w14:paraId="5906D609" w14:textId="77777777" w:rsidR="001B0EF9" w:rsidRPr="009164A9" w:rsidRDefault="001B0EF9" w:rsidP="001B0EF9">
            <w:pPr>
              <w:rPr>
                <w:rFonts w:ascii="Arial" w:eastAsia="Times New Roman" w:hAnsi="Arial" w:cs="Arial"/>
                <w:sz w:val="20"/>
                <w:szCs w:val="20"/>
                <w:lang w:eastAsia="de-AT"/>
              </w:rPr>
            </w:pPr>
            <w:r w:rsidRPr="009164A9">
              <w:rPr>
                <w:rFonts w:ascii="Arial" w:eastAsia="Times New Roman" w:hAnsi="Arial" w:cs="Arial"/>
                <w:sz w:val="20"/>
                <w:szCs w:val="20"/>
                <w:lang w:eastAsia="de-AT"/>
              </w:rPr>
              <w:t xml:space="preserve">Der Schachtboden ist so weit zu entfernen, dass für den </w:t>
            </w:r>
            <w:proofErr w:type="spellStart"/>
            <w:r w:rsidRPr="009164A9">
              <w:rPr>
                <w:rFonts w:ascii="Arial" w:eastAsia="Times New Roman" w:hAnsi="Arial" w:cs="Arial"/>
                <w:sz w:val="20"/>
                <w:szCs w:val="20"/>
                <w:lang w:eastAsia="de-AT"/>
              </w:rPr>
              <w:t>Gerinnedurchgang</w:t>
            </w:r>
            <w:proofErr w:type="spellEnd"/>
            <w:r w:rsidRPr="009164A9">
              <w:rPr>
                <w:rFonts w:ascii="Arial" w:eastAsia="Times New Roman" w:hAnsi="Arial" w:cs="Arial"/>
                <w:sz w:val="20"/>
                <w:szCs w:val="20"/>
                <w:lang w:eastAsia="de-AT"/>
              </w:rPr>
              <w:t xml:space="preserve"> und die seitlichen Zuläufe ein Mörtelbett gesetzt werden kann, in</w:t>
            </w:r>
          </w:p>
          <w:p w14:paraId="764DFBF8" w14:textId="77777777" w:rsidR="00945DB6" w:rsidRPr="009164A9" w:rsidRDefault="00945DB6" w:rsidP="00945DB6">
            <w:pPr>
              <w:rPr>
                <w:rFonts w:ascii="Arial" w:eastAsia="Times New Roman" w:hAnsi="Arial" w:cs="Arial"/>
                <w:sz w:val="20"/>
                <w:szCs w:val="20"/>
                <w:lang w:eastAsia="de-AT"/>
              </w:rPr>
            </w:pPr>
            <w:proofErr w:type="spellStart"/>
            <w:proofErr w:type="gramStart"/>
            <w:r w:rsidRPr="009164A9">
              <w:rPr>
                <w:rFonts w:ascii="Arial" w:eastAsia="Times New Roman" w:hAnsi="Arial" w:cs="Arial"/>
                <w:sz w:val="20"/>
                <w:szCs w:val="20"/>
                <w:lang w:eastAsia="de-AT"/>
              </w:rPr>
              <w:t>das</w:t>
            </w:r>
            <w:proofErr w:type="spellEnd"/>
            <w:proofErr w:type="gramEnd"/>
            <w:r w:rsidRPr="009164A9">
              <w:rPr>
                <w:rFonts w:ascii="Arial" w:eastAsia="Times New Roman" w:hAnsi="Arial" w:cs="Arial"/>
                <w:sz w:val="20"/>
                <w:szCs w:val="20"/>
                <w:lang w:eastAsia="de-AT"/>
              </w:rPr>
              <w:t xml:space="preserve"> die Schachtrinnen eingesetzt und fixiert werden können. Das Mörtelbett muss so tief ausgeführt werden, dass beim Fixieren der Schachtrinnen kein </w:t>
            </w:r>
            <w:proofErr w:type="spellStart"/>
            <w:r w:rsidRPr="009164A9">
              <w:rPr>
                <w:rFonts w:ascii="Arial" w:eastAsia="Times New Roman" w:hAnsi="Arial" w:cs="Arial"/>
                <w:sz w:val="20"/>
                <w:szCs w:val="20"/>
                <w:lang w:eastAsia="de-AT"/>
              </w:rPr>
              <w:t>Sohlstoß</w:t>
            </w:r>
            <w:proofErr w:type="spellEnd"/>
            <w:r w:rsidRPr="009164A9">
              <w:rPr>
                <w:rFonts w:ascii="Arial" w:eastAsia="Times New Roman" w:hAnsi="Arial" w:cs="Arial"/>
                <w:sz w:val="20"/>
                <w:szCs w:val="20"/>
                <w:lang w:eastAsia="de-AT"/>
              </w:rPr>
              <w:t xml:space="preserve"> zu den zu- bzw. ablaufenden Rohren entsteht.</w:t>
            </w:r>
          </w:p>
          <w:p w14:paraId="28C85E18" w14:textId="77777777" w:rsidR="00945DB6" w:rsidRPr="009164A9" w:rsidRDefault="00945DB6" w:rsidP="00945DB6">
            <w:pPr>
              <w:rPr>
                <w:rFonts w:ascii="Arial" w:eastAsia="Times New Roman" w:hAnsi="Arial" w:cs="Arial"/>
                <w:sz w:val="20"/>
                <w:szCs w:val="20"/>
                <w:lang w:eastAsia="de-AT"/>
              </w:rPr>
            </w:pPr>
          </w:p>
          <w:p w14:paraId="29CE8215" w14:textId="1C79D82B" w:rsidR="00945DB6" w:rsidRPr="009164A9" w:rsidRDefault="00945DB6" w:rsidP="00945DB6">
            <w:pPr>
              <w:rPr>
                <w:rFonts w:ascii="Arial" w:eastAsia="Times New Roman" w:hAnsi="Arial" w:cs="Arial"/>
                <w:sz w:val="20"/>
                <w:szCs w:val="20"/>
                <w:lang w:eastAsia="de-AT"/>
              </w:rPr>
            </w:pPr>
            <w:r w:rsidRPr="009164A9">
              <w:rPr>
                <w:rFonts w:ascii="Arial" w:eastAsia="Times New Roman" w:hAnsi="Arial" w:cs="Arial"/>
                <w:sz w:val="20"/>
                <w:szCs w:val="20"/>
                <w:lang w:eastAsia="de-AT"/>
              </w:rPr>
              <w:t>Ist gem. Bodengutachten oder vergleichbaren Beobachtungen mit anstehendem Grundwasser zu rechnen, so ist eine gesonderte Betrachtung insb. hinsichtlich der Anbringung der DURA.</w:t>
            </w:r>
            <w:r w:rsidR="00DE01BC" w:rsidRPr="009164A9">
              <w:rPr>
                <w:rFonts w:ascii="Arial" w:eastAsia="Times New Roman" w:hAnsi="Arial" w:cs="Arial"/>
                <w:sz w:val="20"/>
                <w:szCs w:val="20"/>
                <w:lang w:eastAsia="de-AT"/>
              </w:rPr>
              <w:t xml:space="preserve">PORT </w:t>
            </w:r>
            <w:r w:rsidRPr="009164A9">
              <w:rPr>
                <w:rFonts w:ascii="Arial" w:eastAsia="Times New Roman" w:hAnsi="Arial" w:cs="Arial"/>
                <w:sz w:val="20"/>
                <w:szCs w:val="20"/>
                <w:lang w:eastAsia="de-AT"/>
              </w:rPr>
              <w:t xml:space="preserve">Elemente, des verwendeten Klebers und </w:t>
            </w:r>
            <w:r w:rsidR="002D29D6">
              <w:rPr>
                <w:rFonts w:ascii="Arial" w:eastAsia="Times New Roman" w:hAnsi="Arial" w:cs="Arial"/>
                <w:sz w:val="20"/>
                <w:szCs w:val="20"/>
                <w:lang w:eastAsia="de-AT"/>
              </w:rPr>
              <w:t>WW-F</w:t>
            </w:r>
            <w:r w:rsidRPr="009164A9">
              <w:rPr>
                <w:rFonts w:ascii="Arial" w:eastAsia="Times New Roman" w:hAnsi="Arial" w:cs="Arial"/>
                <w:sz w:val="20"/>
                <w:szCs w:val="20"/>
                <w:lang w:eastAsia="de-AT"/>
              </w:rPr>
              <w:t xml:space="preserve">üllmörtels </w:t>
            </w:r>
            <w:r w:rsidR="002D29D6">
              <w:rPr>
                <w:rFonts w:ascii="Arial" w:eastAsia="Times New Roman" w:hAnsi="Arial" w:cs="Arial"/>
                <w:sz w:val="20"/>
                <w:szCs w:val="20"/>
                <w:lang w:eastAsia="de-AT"/>
              </w:rPr>
              <w:t xml:space="preserve">nach DIN 19573 </w:t>
            </w:r>
            <w:r w:rsidRPr="009164A9">
              <w:rPr>
                <w:rFonts w:ascii="Arial" w:eastAsia="Times New Roman" w:hAnsi="Arial" w:cs="Arial"/>
                <w:sz w:val="20"/>
                <w:szCs w:val="20"/>
                <w:lang w:eastAsia="de-AT"/>
              </w:rPr>
              <w:t>erforderlich.</w:t>
            </w:r>
          </w:p>
          <w:p w14:paraId="72611E6B" w14:textId="77777777" w:rsidR="00945DB6" w:rsidRPr="009164A9" w:rsidRDefault="00945DB6" w:rsidP="00945DB6">
            <w:pPr>
              <w:rPr>
                <w:rFonts w:ascii="Arial" w:eastAsia="Times New Roman" w:hAnsi="Arial" w:cs="Arial"/>
                <w:sz w:val="20"/>
                <w:szCs w:val="20"/>
                <w:lang w:eastAsia="de-AT"/>
              </w:rPr>
            </w:pPr>
          </w:p>
          <w:p w14:paraId="12D8D0F5" w14:textId="77777777" w:rsidR="00945DB6" w:rsidRPr="009164A9" w:rsidRDefault="00945DB6" w:rsidP="00945DB6">
            <w:pPr>
              <w:rPr>
                <w:rFonts w:ascii="Arial" w:eastAsia="Times New Roman" w:hAnsi="Arial" w:cs="Arial"/>
                <w:sz w:val="20"/>
                <w:szCs w:val="20"/>
                <w:lang w:eastAsia="de-AT"/>
              </w:rPr>
            </w:pPr>
            <w:r w:rsidRPr="009164A9">
              <w:rPr>
                <w:rFonts w:ascii="Arial" w:eastAsia="Times New Roman" w:hAnsi="Arial" w:cs="Arial"/>
                <w:sz w:val="20"/>
                <w:szCs w:val="20"/>
                <w:lang w:eastAsia="de-AT"/>
              </w:rPr>
              <w:t xml:space="preserve">Individuelle Zuläufe und seitliche Einmündungen sind aus den Schachtrinnen und </w:t>
            </w:r>
            <w:proofErr w:type="spellStart"/>
            <w:r w:rsidRPr="009164A9">
              <w:rPr>
                <w:rFonts w:ascii="Arial" w:eastAsia="Times New Roman" w:hAnsi="Arial" w:cs="Arial"/>
                <w:sz w:val="20"/>
                <w:szCs w:val="20"/>
                <w:lang w:eastAsia="de-AT"/>
              </w:rPr>
              <w:t>Tübbingen</w:t>
            </w:r>
            <w:proofErr w:type="spellEnd"/>
            <w:r w:rsidRPr="009164A9">
              <w:rPr>
                <w:rFonts w:ascii="Arial" w:eastAsia="Times New Roman" w:hAnsi="Arial" w:cs="Arial"/>
                <w:sz w:val="20"/>
                <w:szCs w:val="20"/>
                <w:lang w:eastAsia="de-AT"/>
              </w:rPr>
              <w:t xml:space="preserve"> vor Ort mit geeignetem Gerät auszuschneiden. </w:t>
            </w:r>
          </w:p>
          <w:p w14:paraId="22D4F1A4" w14:textId="77777777" w:rsidR="00945DB6" w:rsidRPr="009164A9" w:rsidRDefault="00945DB6" w:rsidP="00945DB6">
            <w:pPr>
              <w:rPr>
                <w:rFonts w:ascii="Arial" w:eastAsia="Times New Roman" w:hAnsi="Arial" w:cs="Arial"/>
                <w:sz w:val="20"/>
                <w:szCs w:val="20"/>
                <w:lang w:eastAsia="de-AT"/>
              </w:rPr>
            </w:pPr>
          </w:p>
          <w:p w14:paraId="5E46E19D" w14:textId="7BA97288" w:rsidR="00945DB6" w:rsidRPr="009164A9" w:rsidRDefault="00945DB6" w:rsidP="00945DB6">
            <w:pPr>
              <w:rPr>
                <w:rFonts w:ascii="Arial" w:eastAsia="Times New Roman" w:hAnsi="Arial" w:cs="Arial"/>
                <w:sz w:val="20"/>
                <w:szCs w:val="20"/>
                <w:lang w:eastAsia="de-AT"/>
              </w:rPr>
            </w:pPr>
            <w:r w:rsidRPr="009164A9">
              <w:rPr>
                <w:rFonts w:ascii="Arial" w:eastAsia="Times New Roman" w:hAnsi="Arial" w:cs="Arial"/>
                <w:sz w:val="20"/>
                <w:szCs w:val="20"/>
                <w:lang w:eastAsia="de-AT"/>
              </w:rPr>
              <w:t xml:space="preserve">Die Temperatur des verwendeten </w:t>
            </w:r>
            <w:r w:rsidR="002D29D6">
              <w:rPr>
                <w:rFonts w:ascii="Arial" w:eastAsia="Times New Roman" w:hAnsi="Arial" w:cs="Arial"/>
                <w:sz w:val="20"/>
                <w:szCs w:val="20"/>
                <w:lang w:eastAsia="de-AT"/>
              </w:rPr>
              <w:t>WW-F</w:t>
            </w:r>
            <w:r w:rsidRPr="009164A9">
              <w:rPr>
                <w:rFonts w:ascii="Arial" w:eastAsia="Times New Roman" w:hAnsi="Arial" w:cs="Arial"/>
                <w:sz w:val="20"/>
                <w:szCs w:val="20"/>
                <w:lang w:eastAsia="de-AT"/>
              </w:rPr>
              <w:t>üllmörtels, der Umgebung und des Untergrunds muss zwischen +5 °C und +30°C liegen. Der Mörtel muss gegen das angreifende Wasser bzw. eindringende Grundwasser widerstandsfähig sein.</w:t>
            </w:r>
          </w:p>
          <w:p w14:paraId="3D831F64" w14:textId="7A29B803" w:rsidR="00780B81" w:rsidRPr="009164A9" w:rsidRDefault="00780B81" w:rsidP="001B0EF9">
            <w:pPr>
              <w:rPr>
                <w:rFonts w:ascii="Arial" w:hAnsi="Arial" w:cs="Arial"/>
                <w:sz w:val="20"/>
                <w:szCs w:val="20"/>
              </w:rPr>
            </w:pPr>
          </w:p>
        </w:tc>
        <w:tc>
          <w:tcPr>
            <w:tcW w:w="845" w:type="dxa"/>
          </w:tcPr>
          <w:p w14:paraId="6A580BC1" w14:textId="77777777" w:rsidR="001B0EF9" w:rsidRPr="009164A9" w:rsidRDefault="001B0EF9" w:rsidP="001B0EF9">
            <w:pPr>
              <w:rPr>
                <w:rFonts w:ascii="Arial" w:hAnsi="Arial" w:cs="Arial"/>
                <w:sz w:val="20"/>
                <w:szCs w:val="20"/>
              </w:rPr>
            </w:pPr>
          </w:p>
        </w:tc>
        <w:tc>
          <w:tcPr>
            <w:tcW w:w="828" w:type="dxa"/>
          </w:tcPr>
          <w:p w14:paraId="4EC7CF71" w14:textId="77777777" w:rsidR="001B0EF9" w:rsidRPr="009164A9" w:rsidRDefault="001B0EF9" w:rsidP="001B0EF9">
            <w:pPr>
              <w:rPr>
                <w:rFonts w:ascii="Arial" w:hAnsi="Arial" w:cs="Arial"/>
                <w:sz w:val="20"/>
                <w:szCs w:val="20"/>
              </w:rPr>
            </w:pPr>
          </w:p>
        </w:tc>
        <w:tc>
          <w:tcPr>
            <w:tcW w:w="1088" w:type="dxa"/>
          </w:tcPr>
          <w:p w14:paraId="626E0434" w14:textId="77777777" w:rsidR="001B0EF9" w:rsidRPr="009164A9" w:rsidRDefault="001B0EF9" w:rsidP="001B0EF9">
            <w:pPr>
              <w:rPr>
                <w:rFonts w:ascii="Arial" w:hAnsi="Arial" w:cs="Arial"/>
                <w:sz w:val="20"/>
                <w:szCs w:val="20"/>
              </w:rPr>
            </w:pPr>
          </w:p>
        </w:tc>
        <w:tc>
          <w:tcPr>
            <w:tcW w:w="1149" w:type="dxa"/>
          </w:tcPr>
          <w:p w14:paraId="31A43D25" w14:textId="77777777" w:rsidR="001B0EF9" w:rsidRPr="009164A9" w:rsidRDefault="001B0EF9" w:rsidP="001B0EF9">
            <w:pPr>
              <w:rPr>
                <w:rFonts w:ascii="Arial" w:hAnsi="Arial" w:cs="Arial"/>
                <w:sz w:val="20"/>
                <w:szCs w:val="20"/>
              </w:rPr>
            </w:pPr>
          </w:p>
        </w:tc>
      </w:tr>
      <w:tr w:rsidR="00CB7A17" w:rsidRPr="009164A9" w14:paraId="27C20F96" w14:textId="77777777" w:rsidTr="00780B81">
        <w:tc>
          <w:tcPr>
            <w:tcW w:w="717" w:type="dxa"/>
          </w:tcPr>
          <w:p w14:paraId="59B4B06B" w14:textId="0137BB9F" w:rsidR="00CB7A17" w:rsidRPr="009164A9" w:rsidRDefault="0036217E" w:rsidP="001B0EF9">
            <w:pPr>
              <w:rPr>
                <w:rFonts w:ascii="Arial" w:hAnsi="Arial" w:cs="Arial"/>
                <w:sz w:val="20"/>
                <w:szCs w:val="20"/>
              </w:rPr>
            </w:pPr>
            <w:r w:rsidRPr="009164A9">
              <w:rPr>
                <w:rFonts w:ascii="Arial" w:hAnsi="Arial" w:cs="Arial"/>
                <w:sz w:val="20"/>
                <w:szCs w:val="20"/>
              </w:rPr>
              <w:lastRenderedPageBreak/>
              <w:t>001</w:t>
            </w:r>
          </w:p>
        </w:tc>
        <w:tc>
          <w:tcPr>
            <w:tcW w:w="4506" w:type="dxa"/>
          </w:tcPr>
          <w:p w14:paraId="0B5BE5B0" w14:textId="77777777" w:rsidR="00C40170" w:rsidRPr="00C40170" w:rsidRDefault="00C40170" w:rsidP="001B0EF9">
            <w:pPr>
              <w:rPr>
                <w:rFonts w:ascii="Arial" w:hAnsi="Arial" w:cs="Arial"/>
                <w:b/>
                <w:bCs/>
                <w:sz w:val="20"/>
                <w:szCs w:val="20"/>
              </w:rPr>
            </w:pPr>
            <w:r w:rsidRPr="00C40170">
              <w:rPr>
                <w:rFonts w:ascii="Arial" w:hAnsi="Arial" w:cs="Arial"/>
                <w:b/>
                <w:bCs/>
                <w:sz w:val="20"/>
                <w:szCs w:val="20"/>
              </w:rPr>
              <w:t>Verkehrsrechtliche Genehmigung</w:t>
            </w:r>
          </w:p>
          <w:p w14:paraId="03E0D03E" w14:textId="5D802ADA" w:rsidR="00965E44" w:rsidRPr="009164A9" w:rsidRDefault="00CB7A17" w:rsidP="001B0EF9">
            <w:pPr>
              <w:rPr>
                <w:rFonts w:ascii="Arial" w:hAnsi="Arial" w:cs="Arial"/>
                <w:sz w:val="20"/>
                <w:szCs w:val="20"/>
              </w:rPr>
            </w:pPr>
            <w:r w:rsidRPr="009164A9">
              <w:rPr>
                <w:rFonts w:ascii="Arial" w:hAnsi="Arial" w:cs="Arial"/>
                <w:sz w:val="20"/>
                <w:szCs w:val="20"/>
              </w:rPr>
              <w:t>Einholen der Verkehrsrechtlichen Anordnung</w:t>
            </w:r>
            <w:r w:rsidR="00C40170">
              <w:rPr>
                <w:rFonts w:ascii="Arial" w:hAnsi="Arial" w:cs="Arial"/>
                <w:sz w:val="20"/>
                <w:szCs w:val="20"/>
              </w:rPr>
              <w:t xml:space="preserve"> bei der zuständigen Behörde incl. Gebühren</w:t>
            </w:r>
          </w:p>
        </w:tc>
        <w:tc>
          <w:tcPr>
            <w:tcW w:w="845" w:type="dxa"/>
          </w:tcPr>
          <w:p w14:paraId="62A1860E" w14:textId="77777777" w:rsidR="00CB7A17" w:rsidRPr="009164A9" w:rsidRDefault="00CB7A17" w:rsidP="001B0EF9">
            <w:pPr>
              <w:rPr>
                <w:rFonts w:ascii="Arial" w:hAnsi="Arial" w:cs="Arial"/>
                <w:sz w:val="20"/>
                <w:szCs w:val="20"/>
              </w:rPr>
            </w:pPr>
          </w:p>
        </w:tc>
        <w:tc>
          <w:tcPr>
            <w:tcW w:w="828" w:type="dxa"/>
          </w:tcPr>
          <w:p w14:paraId="1CB04228" w14:textId="77777777" w:rsidR="00C40170" w:rsidRDefault="00C40170" w:rsidP="001B0EF9">
            <w:pPr>
              <w:rPr>
                <w:rFonts w:ascii="Arial" w:hAnsi="Arial" w:cs="Arial"/>
                <w:sz w:val="20"/>
                <w:szCs w:val="20"/>
              </w:rPr>
            </w:pPr>
          </w:p>
          <w:p w14:paraId="1F8F15CD" w14:textId="77777777" w:rsidR="00C40170" w:rsidRDefault="00C40170" w:rsidP="001B0EF9">
            <w:pPr>
              <w:rPr>
                <w:rFonts w:ascii="Arial" w:hAnsi="Arial" w:cs="Arial"/>
                <w:sz w:val="20"/>
                <w:szCs w:val="20"/>
              </w:rPr>
            </w:pPr>
          </w:p>
          <w:p w14:paraId="69A0B561" w14:textId="30E6C137" w:rsidR="00965E44" w:rsidRPr="009164A9" w:rsidRDefault="00965E44"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555B3276" w14:textId="77777777" w:rsidR="00CB7A17" w:rsidRPr="009164A9" w:rsidRDefault="00CB7A17" w:rsidP="001B0EF9">
            <w:pPr>
              <w:rPr>
                <w:rFonts w:ascii="Arial" w:hAnsi="Arial" w:cs="Arial"/>
                <w:sz w:val="20"/>
                <w:szCs w:val="20"/>
              </w:rPr>
            </w:pPr>
          </w:p>
        </w:tc>
        <w:tc>
          <w:tcPr>
            <w:tcW w:w="1149" w:type="dxa"/>
          </w:tcPr>
          <w:p w14:paraId="26ABCC1C" w14:textId="77777777" w:rsidR="00CB7A17" w:rsidRPr="009164A9" w:rsidRDefault="00CB7A17" w:rsidP="001B0EF9">
            <w:pPr>
              <w:rPr>
                <w:rFonts w:ascii="Arial" w:hAnsi="Arial" w:cs="Arial"/>
                <w:sz w:val="20"/>
                <w:szCs w:val="20"/>
              </w:rPr>
            </w:pPr>
          </w:p>
        </w:tc>
      </w:tr>
      <w:tr w:rsidR="00965E44" w:rsidRPr="009164A9" w14:paraId="60E848F5" w14:textId="77777777" w:rsidTr="00780B81">
        <w:tc>
          <w:tcPr>
            <w:tcW w:w="717" w:type="dxa"/>
          </w:tcPr>
          <w:p w14:paraId="7F27F702" w14:textId="6F11CD38" w:rsidR="00965E44" w:rsidRPr="009164A9" w:rsidRDefault="0036217E" w:rsidP="001B0EF9">
            <w:pPr>
              <w:rPr>
                <w:rFonts w:ascii="Arial" w:hAnsi="Arial" w:cs="Arial"/>
                <w:sz w:val="20"/>
                <w:szCs w:val="20"/>
              </w:rPr>
            </w:pPr>
            <w:r w:rsidRPr="009164A9">
              <w:rPr>
                <w:rFonts w:ascii="Arial" w:hAnsi="Arial" w:cs="Arial"/>
                <w:sz w:val="20"/>
                <w:szCs w:val="20"/>
              </w:rPr>
              <w:t>002</w:t>
            </w:r>
          </w:p>
          <w:p w14:paraId="06E65AE2" w14:textId="2FD6E3BB" w:rsidR="0036217E" w:rsidRPr="009164A9" w:rsidRDefault="0036217E" w:rsidP="001B0EF9">
            <w:pPr>
              <w:rPr>
                <w:rFonts w:ascii="Arial" w:hAnsi="Arial" w:cs="Arial"/>
                <w:sz w:val="20"/>
                <w:szCs w:val="20"/>
              </w:rPr>
            </w:pPr>
          </w:p>
        </w:tc>
        <w:tc>
          <w:tcPr>
            <w:tcW w:w="4506" w:type="dxa"/>
          </w:tcPr>
          <w:p w14:paraId="08DACC30" w14:textId="77777777" w:rsidR="00C40170" w:rsidRDefault="00C40170" w:rsidP="001B0EF9">
            <w:pPr>
              <w:rPr>
                <w:rFonts w:ascii="Arial" w:hAnsi="Arial" w:cs="Arial"/>
                <w:sz w:val="20"/>
                <w:szCs w:val="20"/>
              </w:rPr>
            </w:pPr>
            <w:r w:rsidRPr="00C40170">
              <w:rPr>
                <w:rFonts w:ascii="Arial" w:hAnsi="Arial" w:cs="Arial"/>
                <w:b/>
                <w:bCs/>
                <w:sz w:val="20"/>
                <w:szCs w:val="20"/>
              </w:rPr>
              <w:t>Verkehrssicherung</w:t>
            </w:r>
          </w:p>
          <w:p w14:paraId="4E394FA4" w14:textId="66FE5EE1" w:rsidR="00965E44" w:rsidRPr="009164A9" w:rsidRDefault="00497E3F" w:rsidP="001B0EF9">
            <w:pPr>
              <w:rPr>
                <w:rFonts w:ascii="Arial" w:hAnsi="Arial" w:cs="Arial"/>
                <w:sz w:val="20"/>
                <w:szCs w:val="20"/>
              </w:rPr>
            </w:pPr>
            <w:r w:rsidRPr="009164A9">
              <w:rPr>
                <w:rFonts w:ascii="Arial" w:hAnsi="Arial" w:cs="Arial"/>
                <w:sz w:val="20"/>
                <w:szCs w:val="20"/>
              </w:rPr>
              <w:t xml:space="preserve">Verkehrssicherung an Arbeitsstellen </w:t>
            </w:r>
            <w:r w:rsidR="00C40170">
              <w:rPr>
                <w:rFonts w:ascii="Arial" w:hAnsi="Arial" w:cs="Arial"/>
                <w:sz w:val="20"/>
                <w:szCs w:val="20"/>
              </w:rPr>
              <w:t xml:space="preserve">nach Regelplan B IV/1 oder </w:t>
            </w:r>
            <w:proofErr w:type="spellStart"/>
            <w:r w:rsidR="00C40170">
              <w:rPr>
                <w:rFonts w:ascii="Arial" w:hAnsi="Arial" w:cs="Arial"/>
                <w:sz w:val="20"/>
                <w:szCs w:val="20"/>
              </w:rPr>
              <w:t>glw</w:t>
            </w:r>
            <w:proofErr w:type="spellEnd"/>
            <w:r w:rsidR="00C40170">
              <w:rPr>
                <w:rFonts w:ascii="Arial" w:hAnsi="Arial" w:cs="Arial"/>
                <w:sz w:val="20"/>
                <w:szCs w:val="20"/>
              </w:rPr>
              <w:t xml:space="preserve">. </w:t>
            </w:r>
            <w:r w:rsidRPr="009164A9">
              <w:rPr>
                <w:rFonts w:ascii="Arial" w:hAnsi="Arial" w:cs="Arial"/>
                <w:sz w:val="20"/>
                <w:szCs w:val="20"/>
              </w:rPr>
              <w:t>aufstellen, beseitigen, vorhalten warten und betreiben.</w:t>
            </w:r>
          </w:p>
        </w:tc>
        <w:tc>
          <w:tcPr>
            <w:tcW w:w="845" w:type="dxa"/>
          </w:tcPr>
          <w:p w14:paraId="07B1219F" w14:textId="77777777" w:rsidR="00965E44" w:rsidRPr="009164A9" w:rsidRDefault="00965E44" w:rsidP="001B0EF9">
            <w:pPr>
              <w:rPr>
                <w:rFonts w:ascii="Arial" w:hAnsi="Arial" w:cs="Arial"/>
                <w:sz w:val="20"/>
                <w:szCs w:val="20"/>
              </w:rPr>
            </w:pPr>
          </w:p>
        </w:tc>
        <w:tc>
          <w:tcPr>
            <w:tcW w:w="828" w:type="dxa"/>
          </w:tcPr>
          <w:p w14:paraId="21AC7204" w14:textId="77777777" w:rsidR="00965E44" w:rsidRPr="009164A9" w:rsidRDefault="00965E44" w:rsidP="001B0EF9">
            <w:pPr>
              <w:rPr>
                <w:rFonts w:ascii="Arial" w:hAnsi="Arial" w:cs="Arial"/>
                <w:sz w:val="20"/>
                <w:szCs w:val="20"/>
              </w:rPr>
            </w:pPr>
          </w:p>
          <w:p w14:paraId="32B3D7C7" w14:textId="77777777" w:rsidR="00C40170" w:rsidRDefault="00C40170" w:rsidP="001B0EF9">
            <w:pPr>
              <w:rPr>
                <w:rFonts w:ascii="Arial" w:hAnsi="Arial" w:cs="Arial"/>
                <w:sz w:val="20"/>
                <w:szCs w:val="20"/>
              </w:rPr>
            </w:pPr>
          </w:p>
          <w:p w14:paraId="4E2E67D5" w14:textId="77777777" w:rsidR="00C40170" w:rsidRDefault="00C40170" w:rsidP="001B0EF9">
            <w:pPr>
              <w:rPr>
                <w:rFonts w:ascii="Arial" w:hAnsi="Arial" w:cs="Arial"/>
                <w:sz w:val="20"/>
                <w:szCs w:val="20"/>
              </w:rPr>
            </w:pPr>
          </w:p>
          <w:p w14:paraId="3163787A" w14:textId="3869CEC7" w:rsidR="00965E44" w:rsidRPr="009164A9" w:rsidRDefault="00965E44"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50119E23" w14:textId="77777777" w:rsidR="00965E44" w:rsidRPr="009164A9" w:rsidRDefault="00965E44" w:rsidP="001B0EF9">
            <w:pPr>
              <w:rPr>
                <w:rFonts w:ascii="Arial" w:hAnsi="Arial" w:cs="Arial"/>
                <w:sz w:val="20"/>
                <w:szCs w:val="20"/>
              </w:rPr>
            </w:pPr>
          </w:p>
        </w:tc>
        <w:tc>
          <w:tcPr>
            <w:tcW w:w="1149" w:type="dxa"/>
          </w:tcPr>
          <w:p w14:paraId="4EEC78EF" w14:textId="77777777" w:rsidR="00965E44" w:rsidRPr="009164A9" w:rsidRDefault="00965E44" w:rsidP="001B0EF9">
            <w:pPr>
              <w:rPr>
                <w:rFonts w:ascii="Arial" w:hAnsi="Arial" w:cs="Arial"/>
                <w:sz w:val="20"/>
                <w:szCs w:val="20"/>
              </w:rPr>
            </w:pPr>
          </w:p>
        </w:tc>
      </w:tr>
      <w:tr w:rsidR="00CB7A17" w:rsidRPr="009164A9" w14:paraId="615174A5" w14:textId="77777777" w:rsidTr="00780B81">
        <w:tc>
          <w:tcPr>
            <w:tcW w:w="717" w:type="dxa"/>
          </w:tcPr>
          <w:p w14:paraId="2C7C9F09" w14:textId="6B8AD02C" w:rsidR="001B0EF9" w:rsidRPr="009164A9" w:rsidRDefault="00945DB6" w:rsidP="001B0EF9">
            <w:pPr>
              <w:rPr>
                <w:rFonts w:ascii="Arial" w:hAnsi="Arial" w:cs="Arial"/>
                <w:sz w:val="20"/>
                <w:szCs w:val="20"/>
              </w:rPr>
            </w:pPr>
            <w:r w:rsidRPr="009164A9">
              <w:rPr>
                <w:rFonts w:ascii="Arial" w:hAnsi="Arial" w:cs="Arial"/>
                <w:sz w:val="20"/>
                <w:szCs w:val="20"/>
              </w:rPr>
              <w:t>00</w:t>
            </w:r>
            <w:r w:rsidR="0036217E" w:rsidRPr="009164A9">
              <w:rPr>
                <w:rFonts w:ascii="Arial" w:hAnsi="Arial" w:cs="Arial"/>
                <w:sz w:val="20"/>
                <w:szCs w:val="20"/>
              </w:rPr>
              <w:t>3</w:t>
            </w:r>
          </w:p>
        </w:tc>
        <w:tc>
          <w:tcPr>
            <w:tcW w:w="4506" w:type="dxa"/>
          </w:tcPr>
          <w:p w14:paraId="53F52012" w14:textId="77777777" w:rsidR="00C40170" w:rsidRDefault="00C40170" w:rsidP="001B0EF9">
            <w:pPr>
              <w:rPr>
                <w:rFonts w:ascii="Arial" w:hAnsi="Arial" w:cs="Arial"/>
                <w:b/>
                <w:bCs/>
                <w:sz w:val="20"/>
                <w:szCs w:val="20"/>
              </w:rPr>
            </w:pPr>
            <w:r>
              <w:rPr>
                <w:rFonts w:ascii="Arial" w:hAnsi="Arial" w:cs="Arial"/>
                <w:b/>
                <w:bCs/>
                <w:sz w:val="20"/>
                <w:szCs w:val="20"/>
              </w:rPr>
              <w:t>Baustelleneinrichtung</w:t>
            </w:r>
          </w:p>
          <w:p w14:paraId="43EDE985" w14:textId="0F2D3273" w:rsidR="001B0EF9" w:rsidRPr="009164A9" w:rsidRDefault="00945DB6" w:rsidP="001B0EF9">
            <w:pPr>
              <w:rPr>
                <w:rFonts w:ascii="Arial" w:hAnsi="Arial" w:cs="Arial"/>
                <w:sz w:val="20"/>
                <w:szCs w:val="20"/>
              </w:rPr>
            </w:pPr>
            <w:r w:rsidRPr="009164A9">
              <w:rPr>
                <w:rFonts w:ascii="Arial" w:hAnsi="Arial" w:cs="Arial"/>
                <w:sz w:val="20"/>
                <w:szCs w:val="20"/>
              </w:rPr>
              <w:t>An- und Abfahrten mit allen Maschinen und Geräten die zur Durchführung der Sanierung erforderlich sind</w:t>
            </w:r>
          </w:p>
        </w:tc>
        <w:tc>
          <w:tcPr>
            <w:tcW w:w="845" w:type="dxa"/>
          </w:tcPr>
          <w:p w14:paraId="19247793" w14:textId="77777777" w:rsidR="001B0EF9" w:rsidRPr="009164A9" w:rsidRDefault="001B0EF9" w:rsidP="001B0EF9">
            <w:pPr>
              <w:rPr>
                <w:rFonts w:ascii="Arial" w:hAnsi="Arial" w:cs="Arial"/>
                <w:sz w:val="20"/>
                <w:szCs w:val="20"/>
              </w:rPr>
            </w:pPr>
          </w:p>
        </w:tc>
        <w:tc>
          <w:tcPr>
            <w:tcW w:w="828" w:type="dxa"/>
          </w:tcPr>
          <w:p w14:paraId="05947D28" w14:textId="77777777" w:rsidR="008C52A1" w:rsidRDefault="008C52A1" w:rsidP="001B0EF9">
            <w:pPr>
              <w:rPr>
                <w:rFonts w:ascii="Arial" w:hAnsi="Arial" w:cs="Arial"/>
                <w:sz w:val="20"/>
                <w:szCs w:val="20"/>
              </w:rPr>
            </w:pPr>
          </w:p>
          <w:p w14:paraId="7962AD14" w14:textId="77777777" w:rsidR="008C52A1" w:rsidRDefault="008C52A1" w:rsidP="001B0EF9">
            <w:pPr>
              <w:rPr>
                <w:rFonts w:ascii="Arial" w:hAnsi="Arial" w:cs="Arial"/>
                <w:sz w:val="20"/>
                <w:szCs w:val="20"/>
              </w:rPr>
            </w:pPr>
          </w:p>
          <w:p w14:paraId="0CBE90F7" w14:textId="77777777" w:rsidR="008C52A1" w:rsidRDefault="008C52A1" w:rsidP="001B0EF9">
            <w:pPr>
              <w:rPr>
                <w:rFonts w:ascii="Arial" w:hAnsi="Arial" w:cs="Arial"/>
                <w:sz w:val="20"/>
                <w:szCs w:val="20"/>
              </w:rPr>
            </w:pPr>
          </w:p>
          <w:p w14:paraId="270BF73B" w14:textId="5996E43B" w:rsidR="001B0EF9" w:rsidRPr="009164A9" w:rsidRDefault="00A5183C" w:rsidP="001B0EF9">
            <w:pPr>
              <w:rPr>
                <w:rFonts w:ascii="Arial" w:hAnsi="Arial" w:cs="Arial"/>
                <w:sz w:val="20"/>
                <w:szCs w:val="20"/>
              </w:rPr>
            </w:pPr>
            <w:proofErr w:type="spellStart"/>
            <w:r w:rsidRPr="009164A9">
              <w:rPr>
                <w:rFonts w:ascii="Arial" w:hAnsi="Arial" w:cs="Arial"/>
                <w:sz w:val="20"/>
                <w:szCs w:val="20"/>
              </w:rPr>
              <w:t>Psch</w:t>
            </w:r>
            <w:proofErr w:type="spellEnd"/>
            <w:r w:rsidRPr="009164A9">
              <w:rPr>
                <w:rFonts w:ascii="Arial" w:hAnsi="Arial" w:cs="Arial"/>
                <w:sz w:val="20"/>
                <w:szCs w:val="20"/>
              </w:rPr>
              <w:t>.</w:t>
            </w:r>
          </w:p>
        </w:tc>
        <w:tc>
          <w:tcPr>
            <w:tcW w:w="1088" w:type="dxa"/>
          </w:tcPr>
          <w:p w14:paraId="11184816" w14:textId="77777777" w:rsidR="001B0EF9" w:rsidRPr="009164A9" w:rsidRDefault="001B0EF9" w:rsidP="001B0EF9">
            <w:pPr>
              <w:rPr>
                <w:rFonts w:ascii="Arial" w:hAnsi="Arial" w:cs="Arial"/>
                <w:sz w:val="20"/>
                <w:szCs w:val="20"/>
              </w:rPr>
            </w:pPr>
          </w:p>
        </w:tc>
        <w:tc>
          <w:tcPr>
            <w:tcW w:w="1149" w:type="dxa"/>
          </w:tcPr>
          <w:p w14:paraId="6B922990" w14:textId="77777777" w:rsidR="001B0EF9" w:rsidRPr="009164A9" w:rsidRDefault="001B0EF9" w:rsidP="001B0EF9">
            <w:pPr>
              <w:rPr>
                <w:rFonts w:ascii="Arial" w:hAnsi="Arial" w:cs="Arial"/>
                <w:sz w:val="20"/>
                <w:szCs w:val="20"/>
              </w:rPr>
            </w:pPr>
          </w:p>
        </w:tc>
      </w:tr>
      <w:tr w:rsidR="004C57BF" w:rsidRPr="009164A9" w14:paraId="470E299A" w14:textId="77777777" w:rsidTr="00780B81">
        <w:tc>
          <w:tcPr>
            <w:tcW w:w="717" w:type="dxa"/>
          </w:tcPr>
          <w:p w14:paraId="60474C2C" w14:textId="257627B2" w:rsidR="004C57BF" w:rsidRPr="009164A9" w:rsidRDefault="0036217E" w:rsidP="001B0EF9">
            <w:pPr>
              <w:rPr>
                <w:rFonts w:ascii="Arial" w:hAnsi="Arial" w:cs="Arial"/>
                <w:sz w:val="20"/>
                <w:szCs w:val="20"/>
              </w:rPr>
            </w:pPr>
            <w:r w:rsidRPr="009164A9">
              <w:rPr>
                <w:rFonts w:ascii="Arial" w:hAnsi="Arial" w:cs="Arial"/>
                <w:sz w:val="20"/>
                <w:szCs w:val="20"/>
              </w:rPr>
              <w:t>004</w:t>
            </w:r>
          </w:p>
        </w:tc>
        <w:tc>
          <w:tcPr>
            <w:tcW w:w="4506" w:type="dxa"/>
          </w:tcPr>
          <w:p w14:paraId="38F31B1C" w14:textId="77777777" w:rsidR="00C40170" w:rsidRDefault="00C40170" w:rsidP="001B0EF9">
            <w:pPr>
              <w:rPr>
                <w:rFonts w:ascii="Arial" w:hAnsi="Arial" w:cs="Arial"/>
                <w:b/>
                <w:bCs/>
                <w:sz w:val="20"/>
                <w:szCs w:val="20"/>
              </w:rPr>
            </w:pPr>
            <w:r>
              <w:rPr>
                <w:rFonts w:ascii="Arial" w:hAnsi="Arial" w:cs="Arial"/>
                <w:b/>
                <w:bCs/>
                <w:sz w:val="20"/>
                <w:szCs w:val="20"/>
              </w:rPr>
              <w:t>Wasserhaltung</w:t>
            </w:r>
          </w:p>
          <w:p w14:paraId="2A4210D2" w14:textId="3A4CA0E9" w:rsidR="004C57BF" w:rsidRPr="009164A9" w:rsidRDefault="004C57BF" w:rsidP="001B0EF9">
            <w:pPr>
              <w:rPr>
                <w:rFonts w:ascii="Arial" w:hAnsi="Arial" w:cs="Arial"/>
                <w:sz w:val="20"/>
                <w:szCs w:val="20"/>
              </w:rPr>
            </w:pPr>
            <w:r w:rsidRPr="009164A9">
              <w:rPr>
                <w:rFonts w:ascii="Arial" w:hAnsi="Arial" w:cs="Arial"/>
                <w:sz w:val="20"/>
                <w:szCs w:val="20"/>
              </w:rPr>
              <w:t xml:space="preserve">Wasserhaltung </w:t>
            </w:r>
            <w:r w:rsidR="00C40170">
              <w:rPr>
                <w:rFonts w:ascii="Arial" w:hAnsi="Arial" w:cs="Arial"/>
                <w:sz w:val="20"/>
                <w:szCs w:val="20"/>
              </w:rPr>
              <w:t xml:space="preserve">bis 10l/s </w:t>
            </w:r>
            <w:r w:rsidRPr="009164A9">
              <w:rPr>
                <w:rFonts w:ascii="Arial" w:hAnsi="Arial" w:cs="Arial"/>
                <w:sz w:val="20"/>
                <w:szCs w:val="20"/>
              </w:rPr>
              <w:t xml:space="preserve">einrichten, vorhalten, umsetzen, abbauen und wieder aufbauen aller Geräte wie die erforderlichen Pumpen, Werkzeuge, Betriebsmittel, Schlauchleitungen, </w:t>
            </w:r>
            <w:r w:rsidR="0098376B" w:rsidRPr="009164A9">
              <w:rPr>
                <w:rFonts w:ascii="Arial" w:hAnsi="Arial" w:cs="Arial"/>
                <w:sz w:val="20"/>
                <w:szCs w:val="20"/>
              </w:rPr>
              <w:t>K</w:t>
            </w:r>
            <w:r w:rsidRPr="009164A9">
              <w:rPr>
                <w:rFonts w:ascii="Arial" w:hAnsi="Arial" w:cs="Arial"/>
                <w:sz w:val="20"/>
                <w:szCs w:val="20"/>
              </w:rPr>
              <w:t>abelmaterial</w:t>
            </w:r>
            <w:r w:rsidR="0098376B" w:rsidRPr="009164A9">
              <w:rPr>
                <w:rFonts w:ascii="Arial" w:hAnsi="Arial" w:cs="Arial"/>
                <w:sz w:val="20"/>
                <w:szCs w:val="20"/>
              </w:rPr>
              <w:t xml:space="preserve">, </w:t>
            </w:r>
            <w:proofErr w:type="gramStart"/>
            <w:r w:rsidR="0098376B" w:rsidRPr="009164A9">
              <w:rPr>
                <w:rFonts w:ascii="Arial" w:hAnsi="Arial" w:cs="Arial"/>
                <w:sz w:val="20"/>
                <w:szCs w:val="20"/>
              </w:rPr>
              <w:t>Schlauchbrücken</w:t>
            </w:r>
            <w:proofErr w:type="gramEnd"/>
            <w:r w:rsidR="0098376B" w:rsidRPr="009164A9">
              <w:rPr>
                <w:rFonts w:ascii="Arial" w:hAnsi="Arial" w:cs="Arial"/>
                <w:sz w:val="20"/>
                <w:szCs w:val="20"/>
              </w:rPr>
              <w:t xml:space="preserve"> um die Straße zu überqueren, Stromerzeuger und diverse Kleingeräte. Die Abrechnung erfolgt nach Stück Schachtbauwerke.</w:t>
            </w:r>
          </w:p>
        </w:tc>
        <w:tc>
          <w:tcPr>
            <w:tcW w:w="845" w:type="dxa"/>
          </w:tcPr>
          <w:p w14:paraId="438C2427" w14:textId="77777777" w:rsidR="004C57BF" w:rsidRPr="009164A9" w:rsidRDefault="004C57BF" w:rsidP="001B0EF9">
            <w:pPr>
              <w:rPr>
                <w:rFonts w:ascii="Arial" w:hAnsi="Arial" w:cs="Arial"/>
                <w:sz w:val="20"/>
                <w:szCs w:val="20"/>
              </w:rPr>
            </w:pPr>
          </w:p>
        </w:tc>
        <w:tc>
          <w:tcPr>
            <w:tcW w:w="828" w:type="dxa"/>
          </w:tcPr>
          <w:p w14:paraId="3F6D14DF" w14:textId="77777777" w:rsidR="004C57BF" w:rsidRPr="009164A9" w:rsidRDefault="004C57BF" w:rsidP="001B0EF9">
            <w:pPr>
              <w:rPr>
                <w:rFonts w:ascii="Arial" w:hAnsi="Arial" w:cs="Arial"/>
                <w:sz w:val="20"/>
                <w:szCs w:val="20"/>
              </w:rPr>
            </w:pPr>
          </w:p>
          <w:p w14:paraId="17D09824" w14:textId="77777777" w:rsidR="002150D8" w:rsidRPr="009164A9" w:rsidRDefault="002150D8" w:rsidP="001B0EF9">
            <w:pPr>
              <w:rPr>
                <w:rFonts w:ascii="Arial" w:hAnsi="Arial" w:cs="Arial"/>
                <w:sz w:val="20"/>
                <w:szCs w:val="20"/>
              </w:rPr>
            </w:pPr>
          </w:p>
          <w:p w14:paraId="3B3B89A5" w14:textId="77777777" w:rsidR="002150D8" w:rsidRPr="009164A9" w:rsidRDefault="002150D8" w:rsidP="001B0EF9">
            <w:pPr>
              <w:rPr>
                <w:rFonts w:ascii="Arial" w:hAnsi="Arial" w:cs="Arial"/>
                <w:sz w:val="20"/>
                <w:szCs w:val="20"/>
              </w:rPr>
            </w:pPr>
          </w:p>
          <w:p w14:paraId="3A4FCDC4" w14:textId="77777777" w:rsidR="002150D8" w:rsidRPr="009164A9" w:rsidRDefault="002150D8" w:rsidP="001B0EF9">
            <w:pPr>
              <w:rPr>
                <w:rFonts w:ascii="Arial" w:hAnsi="Arial" w:cs="Arial"/>
                <w:sz w:val="20"/>
                <w:szCs w:val="20"/>
              </w:rPr>
            </w:pPr>
          </w:p>
          <w:p w14:paraId="6357E79D" w14:textId="77777777" w:rsidR="002150D8" w:rsidRPr="009164A9" w:rsidRDefault="002150D8" w:rsidP="001B0EF9">
            <w:pPr>
              <w:rPr>
                <w:rFonts w:ascii="Arial" w:hAnsi="Arial" w:cs="Arial"/>
                <w:sz w:val="20"/>
                <w:szCs w:val="20"/>
              </w:rPr>
            </w:pPr>
          </w:p>
          <w:p w14:paraId="218CE47D" w14:textId="77777777" w:rsidR="002150D8" w:rsidRPr="009164A9" w:rsidRDefault="002150D8" w:rsidP="001B0EF9">
            <w:pPr>
              <w:rPr>
                <w:rFonts w:ascii="Arial" w:hAnsi="Arial" w:cs="Arial"/>
                <w:sz w:val="20"/>
                <w:szCs w:val="20"/>
              </w:rPr>
            </w:pPr>
          </w:p>
          <w:p w14:paraId="1CCBD77F" w14:textId="77777777" w:rsidR="002150D8" w:rsidRPr="009164A9" w:rsidRDefault="002150D8" w:rsidP="001B0EF9">
            <w:pPr>
              <w:rPr>
                <w:rFonts w:ascii="Arial" w:hAnsi="Arial" w:cs="Arial"/>
                <w:sz w:val="20"/>
                <w:szCs w:val="20"/>
              </w:rPr>
            </w:pPr>
          </w:p>
          <w:p w14:paraId="7FF265C6" w14:textId="77777777" w:rsidR="008C52A1" w:rsidRDefault="008C52A1" w:rsidP="001B0EF9">
            <w:pPr>
              <w:rPr>
                <w:rFonts w:ascii="Arial" w:hAnsi="Arial" w:cs="Arial"/>
                <w:sz w:val="20"/>
                <w:szCs w:val="20"/>
              </w:rPr>
            </w:pPr>
          </w:p>
          <w:p w14:paraId="7253BA2A" w14:textId="05CC0BEE" w:rsidR="002150D8" w:rsidRPr="009164A9" w:rsidRDefault="002150D8"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1119E0D6" w14:textId="77777777" w:rsidR="004C57BF" w:rsidRPr="009164A9" w:rsidRDefault="004C57BF" w:rsidP="001B0EF9">
            <w:pPr>
              <w:rPr>
                <w:rFonts w:ascii="Arial" w:hAnsi="Arial" w:cs="Arial"/>
                <w:sz w:val="20"/>
                <w:szCs w:val="20"/>
              </w:rPr>
            </w:pPr>
          </w:p>
        </w:tc>
        <w:tc>
          <w:tcPr>
            <w:tcW w:w="1149" w:type="dxa"/>
          </w:tcPr>
          <w:p w14:paraId="28D323B9" w14:textId="77777777" w:rsidR="004C57BF" w:rsidRPr="009164A9" w:rsidRDefault="004C57BF" w:rsidP="001B0EF9">
            <w:pPr>
              <w:rPr>
                <w:rFonts w:ascii="Arial" w:hAnsi="Arial" w:cs="Arial"/>
                <w:sz w:val="20"/>
                <w:szCs w:val="20"/>
              </w:rPr>
            </w:pPr>
          </w:p>
        </w:tc>
      </w:tr>
      <w:tr w:rsidR="0098376B" w:rsidRPr="009164A9" w14:paraId="2F272A91" w14:textId="77777777" w:rsidTr="00780B81">
        <w:tc>
          <w:tcPr>
            <w:tcW w:w="717" w:type="dxa"/>
          </w:tcPr>
          <w:p w14:paraId="24F107CB" w14:textId="2B168099" w:rsidR="0098376B" w:rsidRPr="009164A9" w:rsidRDefault="0036217E" w:rsidP="001B0EF9">
            <w:pPr>
              <w:rPr>
                <w:rFonts w:ascii="Arial" w:hAnsi="Arial" w:cs="Arial"/>
                <w:sz w:val="20"/>
                <w:szCs w:val="20"/>
              </w:rPr>
            </w:pPr>
            <w:r w:rsidRPr="009164A9">
              <w:rPr>
                <w:rFonts w:ascii="Arial" w:hAnsi="Arial" w:cs="Arial"/>
                <w:sz w:val="20"/>
                <w:szCs w:val="20"/>
              </w:rPr>
              <w:t>005</w:t>
            </w:r>
          </w:p>
        </w:tc>
        <w:tc>
          <w:tcPr>
            <w:tcW w:w="4506" w:type="dxa"/>
          </w:tcPr>
          <w:p w14:paraId="12095F6A" w14:textId="77777777" w:rsidR="008C52A1" w:rsidRDefault="00C40170" w:rsidP="001B0EF9">
            <w:pPr>
              <w:rPr>
                <w:rFonts w:ascii="Arial" w:hAnsi="Arial" w:cs="Arial"/>
                <w:b/>
                <w:bCs/>
                <w:sz w:val="20"/>
                <w:szCs w:val="20"/>
              </w:rPr>
            </w:pPr>
            <w:r>
              <w:rPr>
                <w:rFonts w:ascii="Arial" w:hAnsi="Arial" w:cs="Arial"/>
                <w:b/>
                <w:bCs/>
                <w:sz w:val="20"/>
                <w:szCs w:val="20"/>
              </w:rPr>
              <w:t>Absperrvorrichtung</w:t>
            </w:r>
          </w:p>
          <w:p w14:paraId="2F5439C5" w14:textId="28384705" w:rsidR="0098376B" w:rsidRPr="009164A9" w:rsidRDefault="0098376B" w:rsidP="001B0EF9">
            <w:pPr>
              <w:rPr>
                <w:rFonts w:ascii="Arial" w:hAnsi="Arial" w:cs="Arial"/>
                <w:sz w:val="20"/>
                <w:szCs w:val="20"/>
              </w:rPr>
            </w:pPr>
            <w:r w:rsidRPr="009164A9">
              <w:rPr>
                <w:rFonts w:ascii="Arial" w:hAnsi="Arial" w:cs="Arial"/>
                <w:sz w:val="20"/>
                <w:szCs w:val="20"/>
              </w:rPr>
              <w:t xml:space="preserve">Absperrvorrichtungen nach Wahl des AN von </w:t>
            </w:r>
          </w:p>
          <w:p w14:paraId="4DC4AD98" w14:textId="2C2555AB" w:rsidR="0098376B" w:rsidRPr="009164A9" w:rsidRDefault="0098376B" w:rsidP="001B0EF9">
            <w:pPr>
              <w:rPr>
                <w:rFonts w:ascii="Arial" w:hAnsi="Arial" w:cs="Arial"/>
                <w:sz w:val="20"/>
                <w:szCs w:val="20"/>
              </w:rPr>
            </w:pPr>
            <w:r w:rsidRPr="009164A9">
              <w:rPr>
                <w:rFonts w:ascii="Arial" w:hAnsi="Arial" w:cs="Arial"/>
                <w:sz w:val="20"/>
                <w:szCs w:val="20"/>
              </w:rPr>
              <w:t>DN 150 bis DN 200</w:t>
            </w:r>
          </w:p>
        </w:tc>
        <w:tc>
          <w:tcPr>
            <w:tcW w:w="845" w:type="dxa"/>
          </w:tcPr>
          <w:p w14:paraId="0D447890" w14:textId="77777777" w:rsidR="0098376B" w:rsidRPr="009164A9" w:rsidRDefault="0098376B" w:rsidP="001B0EF9">
            <w:pPr>
              <w:rPr>
                <w:rFonts w:ascii="Arial" w:hAnsi="Arial" w:cs="Arial"/>
                <w:sz w:val="20"/>
                <w:szCs w:val="20"/>
              </w:rPr>
            </w:pPr>
          </w:p>
        </w:tc>
        <w:tc>
          <w:tcPr>
            <w:tcW w:w="828" w:type="dxa"/>
          </w:tcPr>
          <w:p w14:paraId="77B7C81F" w14:textId="77777777" w:rsidR="0098376B" w:rsidRPr="009164A9" w:rsidRDefault="0098376B" w:rsidP="001B0EF9">
            <w:pPr>
              <w:rPr>
                <w:rFonts w:ascii="Arial" w:hAnsi="Arial" w:cs="Arial"/>
                <w:sz w:val="20"/>
                <w:szCs w:val="20"/>
              </w:rPr>
            </w:pPr>
          </w:p>
          <w:p w14:paraId="1541846A" w14:textId="77777777" w:rsidR="008C52A1" w:rsidRDefault="008C52A1" w:rsidP="001B0EF9">
            <w:pPr>
              <w:rPr>
                <w:rFonts w:ascii="Arial" w:hAnsi="Arial" w:cs="Arial"/>
                <w:sz w:val="20"/>
                <w:szCs w:val="20"/>
              </w:rPr>
            </w:pPr>
          </w:p>
          <w:p w14:paraId="16D1E5B6" w14:textId="1137659A" w:rsidR="002150D8" w:rsidRPr="009164A9" w:rsidRDefault="002150D8" w:rsidP="001B0EF9">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0D662FD7" w14:textId="77777777" w:rsidR="0098376B" w:rsidRPr="009164A9" w:rsidRDefault="0098376B" w:rsidP="001B0EF9">
            <w:pPr>
              <w:rPr>
                <w:rFonts w:ascii="Arial" w:hAnsi="Arial" w:cs="Arial"/>
                <w:sz w:val="20"/>
                <w:szCs w:val="20"/>
              </w:rPr>
            </w:pPr>
          </w:p>
        </w:tc>
        <w:tc>
          <w:tcPr>
            <w:tcW w:w="1149" w:type="dxa"/>
          </w:tcPr>
          <w:p w14:paraId="244611D7" w14:textId="77777777" w:rsidR="0098376B" w:rsidRPr="009164A9" w:rsidRDefault="0098376B" w:rsidP="001B0EF9">
            <w:pPr>
              <w:rPr>
                <w:rFonts w:ascii="Arial" w:hAnsi="Arial" w:cs="Arial"/>
                <w:sz w:val="20"/>
                <w:szCs w:val="20"/>
              </w:rPr>
            </w:pPr>
          </w:p>
        </w:tc>
      </w:tr>
      <w:tr w:rsidR="0098376B" w:rsidRPr="009164A9" w14:paraId="1D6A7E41" w14:textId="77777777" w:rsidTr="00780B81">
        <w:tc>
          <w:tcPr>
            <w:tcW w:w="717" w:type="dxa"/>
          </w:tcPr>
          <w:p w14:paraId="553BF41C" w14:textId="5327D85F" w:rsidR="0098376B" w:rsidRPr="009164A9" w:rsidRDefault="0036217E" w:rsidP="001B0EF9">
            <w:pPr>
              <w:rPr>
                <w:rFonts w:ascii="Arial" w:hAnsi="Arial" w:cs="Arial"/>
                <w:sz w:val="20"/>
                <w:szCs w:val="20"/>
              </w:rPr>
            </w:pPr>
            <w:r w:rsidRPr="009164A9">
              <w:rPr>
                <w:rFonts w:ascii="Arial" w:hAnsi="Arial" w:cs="Arial"/>
                <w:sz w:val="20"/>
                <w:szCs w:val="20"/>
              </w:rPr>
              <w:t>005.1</w:t>
            </w:r>
          </w:p>
        </w:tc>
        <w:tc>
          <w:tcPr>
            <w:tcW w:w="4506" w:type="dxa"/>
          </w:tcPr>
          <w:p w14:paraId="7810BC72" w14:textId="53D56394" w:rsidR="0098376B" w:rsidRPr="009164A9" w:rsidRDefault="0098376B" w:rsidP="001B0EF9">
            <w:pPr>
              <w:rPr>
                <w:rFonts w:ascii="Arial" w:hAnsi="Arial" w:cs="Arial"/>
                <w:sz w:val="20"/>
                <w:szCs w:val="20"/>
              </w:rPr>
            </w:pPr>
            <w:proofErr w:type="spellStart"/>
            <w:r w:rsidRPr="009164A9">
              <w:rPr>
                <w:rFonts w:ascii="Arial" w:hAnsi="Arial" w:cs="Arial"/>
                <w:sz w:val="20"/>
                <w:szCs w:val="20"/>
              </w:rPr>
              <w:t>Pos.wie</w:t>
            </w:r>
            <w:proofErr w:type="spellEnd"/>
            <w:r w:rsidRPr="009164A9">
              <w:rPr>
                <w:rFonts w:ascii="Arial" w:hAnsi="Arial" w:cs="Arial"/>
                <w:sz w:val="20"/>
                <w:szCs w:val="20"/>
              </w:rPr>
              <w:t xml:space="preserve"> vor jedoch von DN 250 bis DN 300</w:t>
            </w:r>
          </w:p>
        </w:tc>
        <w:tc>
          <w:tcPr>
            <w:tcW w:w="845" w:type="dxa"/>
          </w:tcPr>
          <w:p w14:paraId="351A5F4B" w14:textId="77777777" w:rsidR="0098376B" w:rsidRPr="009164A9" w:rsidRDefault="0098376B" w:rsidP="001B0EF9">
            <w:pPr>
              <w:rPr>
                <w:rFonts w:ascii="Arial" w:hAnsi="Arial" w:cs="Arial"/>
                <w:sz w:val="20"/>
                <w:szCs w:val="20"/>
              </w:rPr>
            </w:pPr>
          </w:p>
        </w:tc>
        <w:tc>
          <w:tcPr>
            <w:tcW w:w="828" w:type="dxa"/>
          </w:tcPr>
          <w:p w14:paraId="4FC6A014" w14:textId="3019497E" w:rsidR="0098376B" w:rsidRPr="009164A9" w:rsidRDefault="002150D8"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11F80552" w14:textId="77777777" w:rsidR="0098376B" w:rsidRPr="009164A9" w:rsidRDefault="0098376B" w:rsidP="001B0EF9">
            <w:pPr>
              <w:rPr>
                <w:rFonts w:ascii="Arial" w:hAnsi="Arial" w:cs="Arial"/>
                <w:sz w:val="20"/>
                <w:szCs w:val="20"/>
              </w:rPr>
            </w:pPr>
          </w:p>
        </w:tc>
        <w:tc>
          <w:tcPr>
            <w:tcW w:w="1149" w:type="dxa"/>
          </w:tcPr>
          <w:p w14:paraId="72F0DD66" w14:textId="77777777" w:rsidR="0098376B" w:rsidRPr="009164A9" w:rsidRDefault="0098376B" w:rsidP="001B0EF9">
            <w:pPr>
              <w:rPr>
                <w:rFonts w:ascii="Arial" w:hAnsi="Arial" w:cs="Arial"/>
                <w:sz w:val="20"/>
                <w:szCs w:val="20"/>
              </w:rPr>
            </w:pPr>
          </w:p>
        </w:tc>
      </w:tr>
      <w:tr w:rsidR="0098376B" w:rsidRPr="009164A9" w14:paraId="1645E1DD" w14:textId="77777777" w:rsidTr="00780B81">
        <w:tc>
          <w:tcPr>
            <w:tcW w:w="717" w:type="dxa"/>
          </w:tcPr>
          <w:p w14:paraId="18617496" w14:textId="2882D01F" w:rsidR="0098376B" w:rsidRPr="009164A9" w:rsidRDefault="0036217E" w:rsidP="0098376B">
            <w:pPr>
              <w:rPr>
                <w:rFonts w:ascii="Arial" w:hAnsi="Arial" w:cs="Arial"/>
                <w:sz w:val="20"/>
                <w:szCs w:val="20"/>
              </w:rPr>
            </w:pPr>
            <w:r w:rsidRPr="009164A9">
              <w:rPr>
                <w:rFonts w:ascii="Arial" w:hAnsi="Arial" w:cs="Arial"/>
                <w:sz w:val="20"/>
                <w:szCs w:val="20"/>
              </w:rPr>
              <w:t>005.2</w:t>
            </w:r>
          </w:p>
        </w:tc>
        <w:tc>
          <w:tcPr>
            <w:tcW w:w="4506" w:type="dxa"/>
          </w:tcPr>
          <w:p w14:paraId="6DC25796" w14:textId="371673F9" w:rsidR="0098376B" w:rsidRPr="009164A9" w:rsidRDefault="0098376B" w:rsidP="0098376B">
            <w:pPr>
              <w:rPr>
                <w:rFonts w:ascii="Arial" w:hAnsi="Arial" w:cs="Arial"/>
                <w:sz w:val="20"/>
                <w:szCs w:val="20"/>
              </w:rPr>
            </w:pPr>
            <w:proofErr w:type="spellStart"/>
            <w:r w:rsidRPr="009164A9">
              <w:rPr>
                <w:rFonts w:ascii="Arial" w:hAnsi="Arial" w:cs="Arial"/>
                <w:sz w:val="20"/>
                <w:szCs w:val="20"/>
              </w:rPr>
              <w:t>Pos.wie</w:t>
            </w:r>
            <w:proofErr w:type="spellEnd"/>
            <w:r w:rsidRPr="009164A9">
              <w:rPr>
                <w:rFonts w:ascii="Arial" w:hAnsi="Arial" w:cs="Arial"/>
                <w:sz w:val="20"/>
                <w:szCs w:val="20"/>
              </w:rPr>
              <w:t xml:space="preserve"> vor jedoch von DN </w:t>
            </w:r>
            <w:r w:rsidR="0036217E" w:rsidRPr="009164A9">
              <w:rPr>
                <w:rFonts w:ascii="Arial" w:hAnsi="Arial" w:cs="Arial"/>
                <w:sz w:val="20"/>
                <w:szCs w:val="20"/>
              </w:rPr>
              <w:t>400</w:t>
            </w:r>
            <w:r w:rsidRPr="009164A9">
              <w:rPr>
                <w:rFonts w:ascii="Arial" w:hAnsi="Arial" w:cs="Arial"/>
                <w:sz w:val="20"/>
                <w:szCs w:val="20"/>
              </w:rPr>
              <w:t xml:space="preserve"> bis DN </w:t>
            </w:r>
            <w:r w:rsidR="0036217E" w:rsidRPr="009164A9">
              <w:rPr>
                <w:rFonts w:ascii="Arial" w:hAnsi="Arial" w:cs="Arial"/>
                <w:sz w:val="20"/>
                <w:szCs w:val="20"/>
              </w:rPr>
              <w:t>500</w:t>
            </w:r>
          </w:p>
        </w:tc>
        <w:tc>
          <w:tcPr>
            <w:tcW w:w="845" w:type="dxa"/>
          </w:tcPr>
          <w:p w14:paraId="53A6FF11" w14:textId="77777777" w:rsidR="0098376B" w:rsidRPr="009164A9" w:rsidRDefault="0098376B" w:rsidP="0098376B">
            <w:pPr>
              <w:rPr>
                <w:rFonts w:ascii="Arial" w:hAnsi="Arial" w:cs="Arial"/>
                <w:sz w:val="20"/>
                <w:szCs w:val="20"/>
              </w:rPr>
            </w:pPr>
          </w:p>
        </w:tc>
        <w:tc>
          <w:tcPr>
            <w:tcW w:w="828" w:type="dxa"/>
          </w:tcPr>
          <w:p w14:paraId="48940678" w14:textId="5F132284" w:rsidR="0098376B" w:rsidRPr="009164A9" w:rsidRDefault="002150D8" w:rsidP="0098376B">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71C8F485" w14:textId="77777777" w:rsidR="0098376B" w:rsidRPr="009164A9" w:rsidRDefault="0098376B" w:rsidP="0098376B">
            <w:pPr>
              <w:rPr>
                <w:rFonts w:ascii="Arial" w:hAnsi="Arial" w:cs="Arial"/>
                <w:sz w:val="20"/>
                <w:szCs w:val="20"/>
              </w:rPr>
            </w:pPr>
          </w:p>
        </w:tc>
        <w:tc>
          <w:tcPr>
            <w:tcW w:w="1149" w:type="dxa"/>
          </w:tcPr>
          <w:p w14:paraId="455984BB" w14:textId="77777777" w:rsidR="0098376B" w:rsidRPr="009164A9" w:rsidRDefault="0098376B" w:rsidP="0098376B">
            <w:pPr>
              <w:rPr>
                <w:rFonts w:ascii="Arial" w:hAnsi="Arial" w:cs="Arial"/>
                <w:sz w:val="20"/>
                <w:szCs w:val="20"/>
              </w:rPr>
            </w:pPr>
          </w:p>
        </w:tc>
      </w:tr>
      <w:tr w:rsidR="0098376B" w:rsidRPr="009164A9" w14:paraId="65B340D3" w14:textId="77777777" w:rsidTr="00780B81">
        <w:tc>
          <w:tcPr>
            <w:tcW w:w="717" w:type="dxa"/>
          </w:tcPr>
          <w:p w14:paraId="7287A430" w14:textId="21CA6576" w:rsidR="0098376B" w:rsidRPr="009164A9" w:rsidRDefault="0036217E" w:rsidP="0098376B">
            <w:pPr>
              <w:rPr>
                <w:rFonts w:ascii="Arial" w:hAnsi="Arial" w:cs="Arial"/>
                <w:sz w:val="20"/>
                <w:szCs w:val="20"/>
              </w:rPr>
            </w:pPr>
            <w:r w:rsidRPr="009164A9">
              <w:rPr>
                <w:rFonts w:ascii="Arial" w:hAnsi="Arial" w:cs="Arial"/>
                <w:sz w:val="20"/>
                <w:szCs w:val="20"/>
              </w:rPr>
              <w:t>005.3</w:t>
            </w:r>
          </w:p>
        </w:tc>
        <w:tc>
          <w:tcPr>
            <w:tcW w:w="4506" w:type="dxa"/>
          </w:tcPr>
          <w:p w14:paraId="58B2C5F0" w14:textId="6DDD04EF" w:rsidR="0098376B" w:rsidRPr="009164A9" w:rsidRDefault="0098376B" w:rsidP="0098376B">
            <w:pPr>
              <w:rPr>
                <w:rFonts w:ascii="Arial" w:hAnsi="Arial" w:cs="Arial"/>
                <w:sz w:val="20"/>
                <w:szCs w:val="20"/>
              </w:rPr>
            </w:pPr>
            <w:proofErr w:type="spellStart"/>
            <w:r w:rsidRPr="009164A9">
              <w:rPr>
                <w:rFonts w:ascii="Arial" w:hAnsi="Arial" w:cs="Arial"/>
                <w:sz w:val="20"/>
                <w:szCs w:val="20"/>
              </w:rPr>
              <w:t>Pos.wie</w:t>
            </w:r>
            <w:proofErr w:type="spellEnd"/>
            <w:r w:rsidRPr="009164A9">
              <w:rPr>
                <w:rFonts w:ascii="Arial" w:hAnsi="Arial" w:cs="Arial"/>
                <w:sz w:val="20"/>
                <w:szCs w:val="20"/>
              </w:rPr>
              <w:t xml:space="preserve"> vor jedoch </w:t>
            </w:r>
            <w:r w:rsidR="0036217E" w:rsidRPr="009164A9">
              <w:rPr>
                <w:rFonts w:ascii="Arial" w:hAnsi="Arial" w:cs="Arial"/>
                <w:sz w:val="20"/>
                <w:szCs w:val="20"/>
              </w:rPr>
              <w:t>in</w:t>
            </w:r>
            <w:r w:rsidRPr="009164A9">
              <w:rPr>
                <w:rFonts w:ascii="Arial" w:hAnsi="Arial" w:cs="Arial"/>
                <w:sz w:val="20"/>
                <w:szCs w:val="20"/>
              </w:rPr>
              <w:t xml:space="preserve"> DN </w:t>
            </w:r>
            <w:r w:rsidR="0036217E" w:rsidRPr="009164A9">
              <w:rPr>
                <w:rFonts w:ascii="Arial" w:hAnsi="Arial" w:cs="Arial"/>
                <w:sz w:val="20"/>
                <w:szCs w:val="20"/>
              </w:rPr>
              <w:t>600</w:t>
            </w:r>
          </w:p>
        </w:tc>
        <w:tc>
          <w:tcPr>
            <w:tcW w:w="845" w:type="dxa"/>
          </w:tcPr>
          <w:p w14:paraId="5D6075CE" w14:textId="77777777" w:rsidR="0098376B" w:rsidRPr="009164A9" w:rsidRDefault="0098376B" w:rsidP="0098376B">
            <w:pPr>
              <w:rPr>
                <w:rFonts w:ascii="Arial" w:hAnsi="Arial" w:cs="Arial"/>
                <w:sz w:val="20"/>
                <w:szCs w:val="20"/>
              </w:rPr>
            </w:pPr>
          </w:p>
        </w:tc>
        <w:tc>
          <w:tcPr>
            <w:tcW w:w="828" w:type="dxa"/>
          </w:tcPr>
          <w:p w14:paraId="58945612" w14:textId="1A087A25" w:rsidR="0098376B" w:rsidRPr="009164A9" w:rsidRDefault="002150D8" w:rsidP="0098376B">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4DB6E281" w14:textId="77777777" w:rsidR="0098376B" w:rsidRPr="009164A9" w:rsidRDefault="0098376B" w:rsidP="0098376B">
            <w:pPr>
              <w:rPr>
                <w:rFonts w:ascii="Arial" w:hAnsi="Arial" w:cs="Arial"/>
                <w:sz w:val="20"/>
                <w:szCs w:val="20"/>
              </w:rPr>
            </w:pPr>
          </w:p>
        </w:tc>
        <w:tc>
          <w:tcPr>
            <w:tcW w:w="1149" w:type="dxa"/>
          </w:tcPr>
          <w:p w14:paraId="7C1C5344" w14:textId="77777777" w:rsidR="0098376B" w:rsidRPr="009164A9" w:rsidRDefault="0098376B" w:rsidP="0098376B">
            <w:pPr>
              <w:rPr>
                <w:rFonts w:ascii="Arial" w:hAnsi="Arial" w:cs="Arial"/>
                <w:sz w:val="20"/>
                <w:szCs w:val="20"/>
              </w:rPr>
            </w:pPr>
          </w:p>
        </w:tc>
      </w:tr>
      <w:tr w:rsidR="00CB7A17" w:rsidRPr="009164A9" w14:paraId="474D798B" w14:textId="77777777" w:rsidTr="00780B81">
        <w:tc>
          <w:tcPr>
            <w:tcW w:w="717" w:type="dxa"/>
          </w:tcPr>
          <w:p w14:paraId="0CF4B72F" w14:textId="474992B8" w:rsidR="001B0EF9" w:rsidRPr="009164A9" w:rsidRDefault="00A5183C" w:rsidP="001B0EF9">
            <w:pPr>
              <w:rPr>
                <w:rFonts w:ascii="Arial" w:hAnsi="Arial" w:cs="Arial"/>
                <w:sz w:val="20"/>
                <w:szCs w:val="20"/>
              </w:rPr>
            </w:pPr>
            <w:r w:rsidRPr="009164A9">
              <w:rPr>
                <w:rFonts w:ascii="Arial" w:hAnsi="Arial" w:cs="Arial"/>
                <w:sz w:val="20"/>
                <w:szCs w:val="20"/>
              </w:rPr>
              <w:t>00</w:t>
            </w:r>
            <w:r w:rsidR="0036217E" w:rsidRPr="009164A9">
              <w:rPr>
                <w:rFonts w:ascii="Arial" w:hAnsi="Arial" w:cs="Arial"/>
                <w:sz w:val="20"/>
                <w:szCs w:val="20"/>
              </w:rPr>
              <w:t>6</w:t>
            </w:r>
          </w:p>
        </w:tc>
        <w:tc>
          <w:tcPr>
            <w:tcW w:w="4506" w:type="dxa"/>
          </w:tcPr>
          <w:p w14:paraId="087049FE" w14:textId="77777777" w:rsidR="008C52A1" w:rsidRDefault="008C52A1" w:rsidP="001B0EF9">
            <w:pPr>
              <w:rPr>
                <w:rFonts w:ascii="Arial" w:hAnsi="Arial" w:cs="Arial"/>
                <w:b/>
                <w:bCs/>
                <w:sz w:val="20"/>
                <w:szCs w:val="20"/>
              </w:rPr>
            </w:pPr>
            <w:r>
              <w:rPr>
                <w:rFonts w:ascii="Arial" w:hAnsi="Arial" w:cs="Arial"/>
                <w:b/>
                <w:bCs/>
                <w:sz w:val="20"/>
                <w:szCs w:val="20"/>
              </w:rPr>
              <w:t>Untergrundreinigung</w:t>
            </w:r>
          </w:p>
          <w:p w14:paraId="2324465D" w14:textId="54318ED8" w:rsidR="001B0EF9" w:rsidRPr="009164A9" w:rsidRDefault="00A5183C" w:rsidP="001B0EF9">
            <w:pPr>
              <w:rPr>
                <w:rFonts w:ascii="Arial" w:hAnsi="Arial" w:cs="Arial"/>
                <w:sz w:val="20"/>
                <w:szCs w:val="20"/>
              </w:rPr>
            </w:pPr>
            <w:r w:rsidRPr="009164A9">
              <w:rPr>
                <w:rFonts w:ascii="Arial" w:hAnsi="Arial" w:cs="Arial"/>
                <w:sz w:val="20"/>
                <w:szCs w:val="20"/>
              </w:rPr>
              <w:t xml:space="preserve">HD – Reinigung des Untergrundes mit mind. 320 bar </w:t>
            </w:r>
            <w:r w:rsidR="008C52A1">
              <w:rPr>
                <w:rFonts w:ascii="Arial" w:hAnsi="Arial" w:cs="Arial"/>
                <w:sz w:val="20"/>
                <w:szCs w:val="20"/>
              </w:rPr>
              <w:t xml:space="preserve">Wasserdruck mittels Rotationsstrahler </w:t>
            </w:r>
            <w:r w:rsidRPr="009164A9">
              <w:rPr>
                <w:rFonts w:ascii="Arial" w:hAnsi="Arial" w:cs="Arial"/>
                <w:sz w:val="20"/>
                <w:szCs w:val="20"/>
              </w:rPr>
              <w:t>bis auf festen Untergrund</w:t>
            </w:r>
            <w:r w:rsidR="008C52A1">
              <w:rPr>
                <w:rFonts w:ascii="Arial" w:hAnsi="Arial" w:cs="Arial"/>
                <w:sz w:val="20"/>
                <w:szCs w:val="20"/>
              </w:rPr>
              <w:t xml:space="preserve"> reinigen</w:t>
            </w:r>
          </w:p>
        </w:tc>
        <w:tc>
          <w:tcPr>
            <w:tcW w:w="845" w:type="dxa"/>
          </w:tcPr>
          <w:p w14:paraId="41AC31C8" w14:textId="77777777" w:rsidR="001B0EF9" w:rsidRPr="009164A9" w:rsidRDefault="001B0EF9" w:rsidP="001B0EF9">
            <w:pPr>
              <w:rPr>
                <w:rFonts w:ascii="Arial" w:hAnsi="Arial" w:cs="Arial"/>
                <w:sz w:val="20"/>
                <w:szCs w:val="20"/>
              </w:rPr>
            </w:pPr>
          </w:p>
        </w:tc>
        <w:tc>
          <w:tcPr>
            <w:tcW w:w="828" w:type="dxa"/>
          </w:tcPr>
          <w:p w14:paraId="3AD302F6" w14:textId="77777777" w:rsidR="001B0EF9" w:rsidRPr="009164A9" w:rsidRDefault="001B0EF9" w:rsidP="001B0EF9">
            <w:pPr>
              <w:rPr>
                <w:rFonts w:ascii="Arial" w:hAnsi="Arial" w:cs="Arial"/>
                <w:sz w:val="20"/>
                <w:szCs w:val="20"/>
              </w:rPr>
            </w:pPr>
          </w:p>
          <w:p w14:paraId="3CBA042D" w14:textId="77777777" w:rsidR="008C52A1" w:rsidRDefault="008C52A1" w:rsidP="001B0EF9">
            <w:pPr>
              <w:rPr>
                <w:rFonts w:ascii="Arial" w:hAnsi="Arial" w:cs="Arial"/>
                <w:sz w:val="20"/>
                <w:szCs w:val="20"/>
              </w:rPr>
            </w:pPr>
          </w:p>
          <w:p w14:paraId="56E19859" w14:textId="77777777" w:rsidR="008C52A1" w:rsidRDefault="008C52A1" w:rsidP="001B0EF9">
            <w:pPr>
              <w:rPr>
                <w:rFonts w:ascii="Arial" w:hAnsi="Arial" w:cs="Arial"/>
                <w:sz w:val="20"/>
                <w:szCs w:val="20"/>
              </w:rPr>
            </w:pPr>
          </w:p>
          <w:p w14:paraId="05FE90E3" w14:textId="0C41E457" w:rsidR="00A5183C" w:rsidRPr="009164A9" w:rsidRDefault="00A5183C" w:rsidP="001B0EF9">
            <w:pPr>
              <w:rPr>
                <w:rFonts w:ascii="Arial" w:hAnsi="Arial" w:cs="Arial"/>
                <w:sz w:val="20"/>
                <w:szCs w:val="20"/>
              </w:rPr>
            </w:pPr>
            <w:r w:rsidRPr="009164A9">
              <w:rPr>
                <w:rFonts w:ascii="Arial" w:hAnsi="Arial" w:cs="Arial"/>
                <w:sz w:val="20"/>
                <w:szCs w:val="20"/>
              </w:rPr>
              <w:t>m²</w:t>
            </w:r>
          </w:p>
        </w:tc>
        <w:tc>
          <w:tcPr>
            <w:tcW w:w="1088" w:type="dxa"/>
          </w:tcPr>
          <w:p w14:paraId="12091608" w14:textId="77777777" w:rsidR="001B0EF9" w:rsidRPr="009164A9" w:rsidRDefault="001B0EF9" w:rsidP="001B0EF9">
            <w:pPr>
              <w:rPr>
                <w:rFonts w:ascii="Arial" w:hAnsi="Arial" w:cs="Arial"/>
                <w:sz w:val="20"/>
                <w:szCs w:val="20"/>
              </w:rPr>
            </w:pPr>
          </w:p>
        </w:tc>
        <w:tc>
          <w:tcPr>
            <w:tcW w:w="1149" w:type="dxa"/>
          </w:tcPr>
          <w:p w14:paraId="019EE1EA" w14:textId="77777777" w:rsidR="001B0EF9" w:rsidRPr="009164A9" w:rsidRDefault="001B0EF9" w:rsidP="001B0EF9">
            <w:pPr>
              <w:rPr>
                <w:rFonts w:ascii="Arial" w:hAnsi="Arial" w:cs="Arial"/>
                <w:sz w:val="20"/>
                <w:szCs w:val="20"/>
              </w:rPr>
            </w:pPr>
          </w:p>
        </w:tc>
      </w:tr>
      <w:tr w:rsidR="00CB7A17" w:rsidRPr="009164A9" w14:paraId="759DB7C4" w14:textId="77777777" w:rsidTr="00780B81">
        <w:tc>
          <w:tcPr>
            <w:tcW w:w="717" w:type="dxa"/>
          </w:tcPr>
          <w:p w14:paraId="22441B08" w14:textId="0B21F8E5" w:rsidR="001B0EF9" w:rsidRPr="009164A9" w:rsidRDefault="00A5183C" w:rsidP="001B0EF9">
            <w:pPr>
              <w:rPr>
                <w:rFonts w:ascii="Arial" w:hAnsi="Arial" w:cs="Arial"/>
                <w:sz w:val="20"/>
                <w:szCs w:val="20"/>
              </w:rPr>
            </w:pPr>
            <w:r w:rsidRPr="009164A9">
              <w:rPr>
                <w:rFonts w:ascii="Arial" w:hAnsi="Arial" w:cs="Arial"/>
                <w:sz w:val="20"/>
                <w:szCs w:val="20"/>
              </w:rPr>
              <w:t>00</w:t>
            </w:r>
            <w:r w:rsidR="0036217E" w:rsidRPr="009164A9">
              <w:rPr>
                <w:rFonts w:ascii="Arial" w:hAnsi="Arial" w:cs="Arial"/>
                <w:sz w:val="20"/>
                <w:szCs w:val="20"/>
              </w:rPr>
              <w:t>7</w:t>
            </w:r>
          </w:p>
        </w:tc>
        <w:tc>
          <w:tcPr>
            <w:tcW w:w="4506" w:type="dxa"/>
          </w:tcPr>
          <w:p w14:paraId="23AF30FE" w14:textId="77777777" w:rsidR="008C52A1" w:rsidRDefault="008C52A1" w:rsidP="001B0EF9">
            <w:pPr>
              <w:rPr>
                <w:rFonts w:ascii="Arial" w:hAnsi="Arial" w:cs="Arial"/>
                <w:b/>
                <w:bCs/>
                <w:sz w:val="20"/>
                <w:szCs w:val="20"/>
              </w:rPr>
            </w:pPr>
            <w:r>
              <w:rPr>
                <w:rFonts w:ascii="Arial" w:hAnsi="Arial" w:cs="Arial"/>
                <w:b/>
                <w:bCs/>
                <w:sz w:val="20"/>
                <w:szCs w:val="20"/>
              </w:rPr>
              <w:t>Ausstemmen Steighilfen</w:t>
            </w:r>
          </w:p>
          <w:p w14:paraId="29CDD095" w14:textId="715D4F11" w:rsidR="001B0EF9" w:rsidRPr="009164A9" w:rsidRDefault="00A5183C" w:rsidP="001B0EF9">
            <w:pPr>
              <w:rPr>
                <w:rFonts w:ascii="Arial" w:hAnsi="Arial" w:cs="Arial"/>
                <w:sz w:val="20"/>
                <w:szCs w:val="20"/>
              </w:rPr>
            </w:pPr>
            <w:r w:rsidRPr="009164A9">
              <w:rPr>
                <w:rFonts w:ascii="Arial" w:hAnsi="Arial" w:cs="Arial"/>
                <w:sz w:val="20"/>
                <w:szCs w:val="20"/>
              </w:rPr>
              <w:t xml:space="preserve">Ausstemmen der </w:t>
            </w:r>
            <w:r w:rsidR="00D9367E" w:rsidRPr="009164A9">
              <w:rPr>
                <w:rFonts w:ascii="Arial" w:hAnsi="Arial" w:cs="Arial"/>
                <w:sz w:val="20"/>
                <w:szCs w:val="20"/>
              </w:rPr>
              <w:t>a</w:t>
            </w:r>
            <w:r w:rsidRPr="009164A9">
              <w:rPr>
                <w:rFonts w:ascii="Arial" w:hAnsi="Arial" w:cs="Arial"/>
                <w:sz w:val="20"/>
                <w:szCs w:val="20"/>
              </w:rPr>
              <w:t xml:space="preserve">lten </w:t>
            </w:r>
            <w:r w:rsidR="00CB7A17" w:rsidRPr="009164A9">
              <w:rPr>
                <w:rFonts w:ascii="Arial" w:hAnsi="Arial" w:cs="Arial"/>
                <w:sz w:val="20"/>
                <w:szCs w:val="20"/>
              </w:rPr>
              <w:t>Steighilfe mind. 20 mm unter der Betonoberfläche. Ausbruchstellen mit einem Sanierungsmörtel wandbündig und wasserdicht verschließen. Reststoffe fachgerecht entsorgen.</w:t>
            </w:r>
          </w:p>
        </w:tc>
        <w:tc>
          <w:tcPr>
            <w:tcW w:w="845" w:type="dxa"/>
          </w:tcPr>
          <w:p w14:paraId="57C7B354" w14:textId="77777777" w:rsidR="001B0EF9" w:rsidRPr="009164A9" w:rsidRDefault="001B0EF9" w:rsidP="001B0EF9">
            <w:pPr>
              <w:rPr>
                <w:rFonts w:ascii="Arial" w:hAnsi="Arial" w:cs="Arial"/>
                <w:sz w:val="20"/>
                <w:szCs w:val="20"/>
              </w:rPr>
            </w:pPr>
          </w:p>
        </w:tc>
        <w:tc>
          <w:tcPr>
            <w:tcW w:w="828" w:type="dxa"/>
          </w:tcPr>
          <w:p w14:paraId="645DDFE3" w14:textId="77777777" w:rsidR="001B0EF9" w:rsidRPr="009164A9" w:rsidRDefault="001B0EF9" w:rsidP="001B0EF9">
            <w:pPr>
              <w:rPr>
                <w:rFonts w:ascii="Arial" w:hAnsi="Arial" w:cs="Arial"/>
                <w:sz w:val="20"/>
                <w:szCs w:val="20"/>
              </w:rPr>
            </w:pPr>
          </w:p>
          <w:p w14:paraId="6FE556EA" w14:textId="77777777" w:rsidR="00CB7A17" w:rsidRPr="009164A9" w:rsidRDefault="00CB7A17" w:rsidP="001B0EF9">
            <w:pPr>
              <w:rPr>
                <w:rFonts w:ascii="Arial" w:hAnsi="Arial" w:cs="Arial"/>
                <w:sz w:val="20"/>
                <w:szCs w:val="20"/>
              </w:rPr>
            </w:pPr>
          </w:p>
          <w:p w14:paraId="71D3BF71" w14:textId="77777777" w:rsidR="00CB7A17" w:rsidRPr="009164A9" w:rsidRDefault="00CB7A17" w:rsidP="001B0EF9">
            <w:pPr>
              <w:rPr>
                <w:rFonts w:ascii="Arial" w:hAnsi="Arial" w:cs="Arial"/>
                <w:sz w:val="20"/>
                <w:szCs w:val="20"/>
              </w:rPr>
            </w:pPr>
          </w:p>
          <w:p w14:paraId="4F87CD4A" w14:textId="77777777" w:rsidR="00CB7A17" w:rsidRPr="009164A9" w:rsidRDefault="00CB7A17" w:rsidP="001B0EF9">
            <w:pPr>
              <w:rPr>
                <w:rFonts w:ascii="Arial" w:hAnsi="Arial" w:cs="Arial"/>
                <w:sz w:val="20"/>
                <w:szCs w:val="20"/>
              </w:rPr>
            </w:pPr>
          </w:p>
          <w:p w14:paraId="134B9840" w14:textId="77777777" w:rsidR="008C52A1" w:rsidRDefault="008C52A1" w:rsidP="001B0EF9">
            <w:pPr>
              <w:rPr>
                <w:rFonts w:ascii="Arial" w:hAnsi="Arial" w:cs="Arial"/>
                <w:sz w:val="20"/>
                <w:szCs w:val="20"/>
              </w:rPr>
            </w:pPr>
          </w:p>
          <w:p w14:paraId="23377722" w14:textId="473D3CA0" w:rsidR="00CB7A17" w:rsidRPr="009164A9" w:rsidRDefault="00CB7A17"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21E2101F" w14:textId="77777777" w:rsidR="001B0EF9" w:rsidRPr="009164A9" w:rsidRDefault="001B0EF9" w:rsidP="001B0EF9">
            <w:pPr>
              <w:rPr>
                <w:rFonts w:ascii="Arial" w:hAnsi="Arial" w:cs="Arial"/>
                <w:sz w:val="20"/>
                <w:szCs w:val="20"/>
              </w:rPr>
            </w:pPr>
          </w:p>
        </w:tc>
        <w:tc>
          <w:tcPr>
            <w:tcW w:w="1149" w:type="dxa"/>
          </w:tcPr>
          <w:p w14:paraId="789134A6" w14:textId="77777777" w:rsidR="001B0EF9" w:rsidRPr="009164A9" w:rsidRDefault="001B0EF9" w:rsidP="001B0EF9">
            <w:pPr>
              <w:rPr>
                <w:rFonts w:ascii="Arial" w:hAnsi="Arial" w:cs="Arial"/>
                <w:sz w:val="20"/>
                <w:szCs w:val="20"/>
              </w:rPr>
            </w:pPr>
          </w:p>
        </w:tc>
      </w:tr>
      <w:tr w:rsidR="00CB7A17" w:rsidRPr="009164A9" w14:paraId="2D979834" w14:textId="77777777" w:rsidTr="00780B81">
        <w:tc>
          <w:tcPr>
            <w:tcW w:w="717" w:type="dxa"/>
          </w:tcPr>
          <w:p w14:paraId="3E9FD6F6" w14:textId="4D85B597" w:rsidR="001B0EF9" w:rsidRPr="009164A9" w:rsidRDefault="00CB7A17" w:rsidP="001B0EF9">
            <w:pPr>
              <w:rPr>
                <w:rFonts w:ascii="Arial" w:hAnsi="Arial" w:cs="Arial"/>
                <w:sz w:val="20"/>
                <w:szCs w:val="20"/>
              </w:rPr>
            </w:pPr>
            <w:r w:rsidRPr="009164A9">
              <w:rPr>
                <w:rFonts w:ascii="Arial" w:hAnsi="Arial" w:cs="Arial"/>
                <w:sz w:val="20"/>
                <w:szCs w:val="20"/>
              </w:rPr>
              <w:t>00</w:t>
            </w:r>
            <w:r w:rsidR="0036217E" w:rsidRPr="009164A9">
              <w:rPr>
                <w:rFonts w:ascii="Arial" w:hAnsi="Arial" w:cs="Arial"/>
                <w:sz w:val="20"/>
                <w:szCs w:val="20"/>
              </w:rPr>
              <w:t>8</w:t>
            </w:r>
          </w:p>
        </w:tc>
        <w:tc>
          <w:tcPr>
            <w:tcW w:w="4506" w:type="dxa"/>
          </w:tcPr>
          <w:p w14:paraId="309DC4D7" w14:textId="77777777" w:rsidR="008C52A1" w:rsidRDefault="008C52A1" w:rsidP="001B0EF9">
            <w:pPr>
              <w:rPr>
                <w:rFonts w:ascii="Arial" w:hAnsi="Arial" w:cs="Arial"/>
                <w:b/>
                <w:bCs/>
                <w:sz w:val="20"/>
                <w:szCs w:val="20"/>
              </w:rPr>
            </w:pPr>
            <w:r>
              <w:rPr>
                <w:rFonts w:ascii="Arial" w:hAnsi="Arial" w:cs="Arial"/>
                <w:b/>
                <w:bCs/>
                <w:sz w:val="20"/>
                <w:szCs w:val="20"/>
              </w:rPr>
              <w:t>Ausstemmen der alten Bermen und Gerinne</w:t>
            </w:r>
          </w:p>
          <w:p w14:paraId="15065F7B" w14:textId="7B1A077A" w:rsidR="001B0EF9" w:rsidRPr="009164A9" w:rsidRDefault="00965E44" w:rsidP="001B0EF9">
            <w:pPr>
              <w:rPr>
                <w:rFonts w:ascii="Arial" w:hAnsi="Arial" w:cs="Arial"/>
                <w:sz w:val="20"/>
                <w:szCs w:val="20"/>
              </w:rPr>
            </w:pPr>
            <w:r w:rsidRPr="009164A9">
              <w:rPr>
                <w:rFonts w:ascii="Arial" w:hAnsi="Arial" w:cs="Arial"/>
                <w:sz w:val="20"/>
                <w:szCs w:val="20"/>
              </w:rPr>
              <w:t>Ausstemmen der alten Bermen und Gerinne bis auf festen Untergrund. Reststoffe fachgerecht entsorgen.</w:t>
            </w:r>
          </w:p>
        </w:tc>
        <w:tc>
          <w:tcPr>
            <w:tcW w:w="845" w:type="dxa"/>
          </w:tcPr>
          <w:p w14:paraId="3089A96E" w14:textId="77777777" w:rsidR="001B0EF9" w:rsidRPr="009164A9" w:rsidRDefault="001B0EF9" w:rsidP="001B0EF9">
            <w:pPr>
              <w:rPr>
                <w:rFonts w:ascii="Arial" w:hAnsi="Arial" w:cs="Arial"/>
                <w:sz w:val="20"/>
                <w:szCs w:val="20"/>
              </w:rPr>
            </w:pPr>
          </w:p>
        </w:tc>
        <w:tc>
          <w:tcPr>
            <w:tcW w:w="828" w:type="dxa"/>
          </w:tcPr>
          <w:p w14:paraId="74E90BB6" w14:textId="77777777" w:rsidR="001B0EF9" w:rsidRPr="009164A9" w:rsidRDefault="001B0EF9" w:rsidP="001B0EF9">
            <w:pPr>
              <w:rPr>
                <w:rFonts w:ascii="Arial" w:hAnsi="Arial" w:cs="Arial"/>
                <w:sz w:val="20"/>
                <w:szCs w:val="20"/>
              </w:rPr>
            </w:pPr>
          </w:p>
          <w:p w14:paraId="7D15308A" w14:textId="77777777" w:rsidR="00965E44" w:rsidRPr="009164A9" w:rsidRDefault="00965E44" w:rsidP="001B0EF9">
            <w:pPr>
              <w:rPr>
                <w:rFonts w:ascii="Arial" w:hAnsi="Arial" w:cs="Arial"/>
                <w:sz w:val="20"/>
                <w:szCs w:val="20"/>
              </w:rPr>
            </w:pPr>
          </w:p>
          <w:p w14:paraId="1F42E612" w14:textId="77777777" w:rsidR="008C52A1" w:rsidRDefault="008C52A1" w:rsidP="001B0EF9">
            <w:pPr>
              <w:rPr>
                <w:rFonts w:ascii="Arial" w:hAnsi="Arial" w:cs="Arial"/>
                <w:sz w:val="20"/>
                <w:szCs w:val="20"/>
              </w:rPr>
            </w:pPr>
          </w:p>
          <w:p w14:paraId="2C35C032" w14:textId="561C85B9" w:rsidR="00965E44" w:rsidRPr="009164A9" w:rsidRDefault="00965E44"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251B12D6" w14:textId="77777777" w:rsidR="001B0EF9" w:rsidRPr="009164A9" w:rsidRDefault="001B0EF9" w:rsidP="001B0EF9">
            <w:pPr>
              <w:rPr>
                <w:rFonts w:ascii="Arial" w:hAnsi="Arial" w:cs="Arial"/>
                <w:sz w:val="20"/>
                <w:szCs w:val="20"/>
              </w:rPr>
            </w:pPr>
          </w:p>
        </w:tc>
        <w:tc>
          <w:tcPr>
            <w:tcW w:w="1149" w:type="dxa"/>
          </w:tcPr>
          <w:p w14:paraId="1AAE58F6" w14:textId="77777777" w:rsidR="001B0EF9" w:rsidRPr="009164A9" w:rsidRDefault="001B0EF9" w:rsidP="001B0EF9">
            <w:pPr>
              <w:rPr>
                <w:rFonts w:ascii="Arial" w:hAnsi="Arial" w:cs="Arial"/>
                <w:sz w:val="20"/>
                <w:szCs w:val="20"/>
              </w:rPr>
            </w:pPr>
          </w:p>
        </w:tc>
      </w:tr>
      <w:tr w:rsidR="00965E44" w:rsidRPr="009164A9" w14:paraId="12B74B80" w14:textId="77777777" w:rsidTr="00780B81">
        <w:tc>
          <w:tcPr>
            <w:tcW w:w="717" w:type="dxa"/>
          </w:tcPr>
          <w:p w14:paraId="2673A887" w14:textId="77777777" w:rsidR="00965E44" w:rsidRPr="009164A9" w:rsidRDefault="0036217E" w:rsidP="001B0EF9">
            <w:pPr>
              <w:rPr>
                <w:rFonts w:ascii="Arial" w:hAnsi="Arial" w:cs="Arial"/>
                <w:sz w:val="20"/>
                <w:szCs w:val="20"/>
              </w:rPr>
            </w:pPr>
            <w:r w:rsidRPr="009164A9">
              <w:rPr>
                <w:rFonts w:ascii="Arial" w:hAnsi="Arial" w:cs="Arial"/>
                <w:sz w:val="20"/>
                <w:szCs w:val="20"/>
              </w:rPr>
              <w:t>009</w:t>
            </w:r>
          </w:p>
          <w:p w14:paraId="3720A9EF" w14:textId="24DBFC88" w:rsidR="0036217E" w:rsidRPr="009164A9" w:rsidRDefault="0036217E" w:rsidP="001B0EF9">
            <w:pPr>
              <w:rPr>
                <w:rFonts w:ascii="Arial" w:hAnsi="Arial" w:cs="Arial"/>
                <w:sz w:val="20"/>
                <w:szCs w:val="20"/>
              </w:rPr>
            </w:pPr>
          </w:p>
        </w:tc>
        <w:tc>
          <w:tcPr>
            <w:tcW w:w="4506" w:type="dxa"/>
          </w:tcPr>
          <w:p w14:paraId="4B1A5AAA" w14:textId="77777777" w:rsidR="00956A27" w:rsidRDefault="00956A27" w:rsidP="001B0EF9">
            <w:pPr>
              <w:rPr>
                <w:rFonts w:ascii="Arial" w:hAnsi="Arial" w:cs="Arial"/>
                <w:sz w:val="20"/>
                <w:szCs w:val="20"/>
              </w:rPr>
            </w:pPr>
            <w:r w:rsidRPr="00956A27">
              <w:rPr>
                <w:rFonts w:ascii="Arial" w:hAnsi="Arial" w:cs="Arial"/>
                <w:b/>
                <w:bCs/>
                <w:sz w:val="20"/>
                <w:szCs w:val="20"/>
              </w:rPr>
              <w:t>Rückschnitt Ein- und Auslauf</w:t>
            </w:r>
            <w:r w:rsidRPr="009164A9">
              <w:rPr>
                <w:rFonts w:ascii="Arial" w:hAnsi="Arial" w:cs="Arial"/>
                <w:sz w:val="20"/>
                <w:szCs w:val="20"/>
              </w:rPr>
              <w:t xml:space="preserve"> </w:t>
            </w:r>
          </w:p>
          <w:p w14:paraId="68B58E6A" w14:textId="72E15F85" w:rsidR="00965E44" w:rsidRPr="009164A9" w:rsidRDefault="00965E44" w:rsidP="001B0EF9">
            <w:pPr>
              <w:rPr>
                <w:rFonts w:ascii="Arial" w:hAnsi="Arial" w:cs="Arial"/>
                <w:sz w:val="20"/>
                <w:szCs w:val="20"/>
              </w:rPr>
            </w:pPr>
            <w:r w:rsidRPr="009164A9">
              <w:rPr>
                <w:rFonts w:ascii="Arial" w:hAnsi="Arial" w:cs="Arial"/>
                <w:sz w:val="20"/>
                <w:szCs w:val="20"/>
              </w:rPr>
              <w:t>Rückschnitt Ein- und Auslauf DN 150 – DN 300</w:t>
            </w:r>
          </w:p>
          <w:p w14:paraId="7B23FE47" w14:textId="4F71915C" w:rsidR="00965E44" w:rsidRPr="009164A9" w:rsidRDefault="00965E44" w:rsidP="001B0EF9">
            <w:pPr>
              <w:rPr>
                <w:rFonts w:ascii="Arial" w:hAnsi="Arial" w:cs="Arial"/>
                <w:sz w:val="20"/>
                <w:szCs w:val="20"/>
              </w:rPr>
            </w:pPr>
            <w:r w:rsidRPr="009164A9">
              <w:rPr>
                <w:rFonts w:ascii="Arial" w:hAnsi="Arial" w:cs="Arial"/>
                <w:sz w:val="20"/>
                <w:szCs w:val="20"/>
              </w:rPr>
              <w:t>Fachgerechte Entsorgung der Reststoffe</w:t>
            </w:r>
          </w:p>
        </w:tc>
        <w:tc>
          <w:tcPr>
            <w:tcW w:w="845" w:type="dxa"/>
          </w:tcPr>
          <w:p w14:paraId="2EDEDC6F" w14:textId="77777777" w:rsidR="00965E44" w:rsidRPr="009164A9" w:rsidRDefault="00965E44" w:rsidP="001B0EF9">
            <w:pPr>
              <w:rPr>
                <w:rFonts w:ascii="Arial" w:hAnsi="Arial" w:cs="Arial"/>
                <w:sz w:val="20"/>
                <w:szCs w:val="20"/>
              </w:rPr>
            </w:pPr>
          </w:p>
        </w:tc>
        <w:tc>
          <w:tcPr>
            <w:tcW w:w="828" w:type="dxa"/>
          </w:tcPr>
          <w:p w14:paraId="501101CB" w14:textId="77777777" w:rsidR="00965E44" w:rsidRPr="009164A9" w:rsidRDefault="00965E44" w:rsidP="001B0EF9">
            <w:pPr>
              <w:rPr>
                <w:rFonts w:ascii="Arial" w:hAnsi="Arial" w:cs="Arial"/>
                <w:sz w:val="20"/>
                <w:szCs w:val="20"/>
              </w:rPr>
            </w:pPr>
          </w:p>
          <w:p w14:paraId="3CC37664" w14:textId="77777777" w:rsidR="00956A27" w:rsidRDefault="00956A27" w:rsidP="001B0EF9">
            <w:pPr>
              <w:rPr>
                <w:rFonts w:ascii="Arial" w:hAnsi="Arial" w:cs="Arial"/>
                <w:sz w:val="20"/>
                <w:szCs w:val="20"/>
              </w:rPr>
            </w:pPr>
          </w:p>
          <w:p w14:paraId="36BB64DE" w14:textId="4D151495" w:rsidR="00965E44" w:rsidRPr="009164A9" w:rsidRDefault="00965E44"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4E196A9F" w14:textId="77777777" w:rsidR="00965E44" w:rsidRPr="009164A9" w:rsidRDefault="00965E44" w:rsidP="001B0EF9">
            <w:pPr>
              <w:rPr>
                <w:rFonts w:ascii="Arial" w:hAnsi="Arial" w:cs="Arial"/>
                <w:sz w:val="20"/>
                <w:szCs w:val="20"/>
              </w:rPr>
            </w:pPr>
          </w:p>
        </w:tc>
        <w:tc>
          <w:tcPr>
            <w:tcW w:w="1149" w:type="dxa"/>
          </w:tcPr>
          <w:p w14:paraId="401C24A9" w14:textId="77777777" w:rsidR="00965E44" w:rsidRPr="009164A9" w:rsidRDefault="00965E44" w:rsidP="001B0EF9">
            <w:pPr>
              <w:rPr>
                <w:rFonts w:ascii="Arial" w:hAnsi="Arial" w:cs="Arial"/>
                <w:sz w:val="20"/>
                <w:szCs w:val="20"/>
              </w:rPr>
            </w:pPr>
          </w:p>
        </w:tc>
      </w:tr>
      <w:tr w:rsidR="00965E44" w:rsidRPr="009164A9" w14:paraId="78D1052F" w14:textId="77777777" w:rsidTr="00780B81">
        <w:tc>
          <w:tcPr>
            <w:tcW w:w="717" w:type="dxa"/>
          </w:tcPr>
          <w:p w14:paraId="299A4DF0" w14:textId="77777777" w:rsidR="00965E44" w:rsidRPr="009164A9" w:rsidRDefault="0036217E" w:rsidP="001B0EF9">
            <w:pPr>
              <w:rPr>
                <w:rFonts w:ascii="Arial" w:hAnsi="Arial" w:cs="Arial"/>
                <w:sz w:val="20"/>
                <w:szCs w:val="20"/>
              </w:rPr>
            </w:pPr>
            <w:r w:rsidRPr="009164A9">
              <w:rPr>
                <w:rFonts w:ascii="Arial" w:hAnsi="Arial" w:cs="Arial"/>
                <w:sz w:val="20"/>
                <w:szCs w:val="20"/>
              </w:rPr>
              <w:t>009.1</w:t>
            </w:r>
          </w:p>
          <w:p w14:paraId="7184B6F0" w14:textId="1786CE05" w:rsidR="0036217E" w:rsidRPr="009164A9" w:rsidRDefault="0036217E" w:rsidP="001B0EF9">
            <w:pPr>
              <w:rPr>
                <w:rFonts w:ascii="Arial" w:hAnsi="Arial" w:cs="Arial"/>
                <w:sz w:val="20"/>
                <w:szCs w:val="20"/>
              </w:rPr>
            </w:pPr>
          </w:p>
        </w:tc>
        <w:tc>
          <w:tcPr>
            <w:tcW w:w="4506" w:type="dxa"/>
          </w:tcPr>
          <w:p w14:paraId="0906B169" w14:textId="77777777" w:rsidR="00956A27" w:rsidRDefault="00956A27" w:rsidP="001B0EF9">
            <w:pPr>
              <w:rPr>
                <w:rFonts w:ascii="Arial" w:hAnsi="Arial" w:cs="Arial"/>
                <w:sz w:val="20"/>
                <w:szCs w:val="20"/>
              </w:rPr>
            </w:pPr>
            <w:r w:rsidRPr="00956A27">
              <w:rPr>
                <w:rFonts w:ascii="Arial" w:hAnsi="Arial" w:cs="Arial"/>
                <w:b/>
                <w:bCs/>
                <w:sz w:val="20"/>
                <w:szCs w:val="20"/>
              </w:rPr>
              <w:t>Rückschnitt Ein- und Auslauf</w:t>
            </w:r>
            <w:r w:rsidRPr="009164A9">
              <w:rPr>
                <w:rFonts w:ascii="Arial" w:hAnsi="Arial" w:cs="Arial"/>
                <w:sz w:val="20"/>
                <w:szCs w:val="20"/>
              </w:rPr>
              <w:t xml:space="preserve"> </w:t>
            </w:r>
          </w:p>
          <w:p w14:paraId="33D935E7" w14:textId="20AF8825" w:rsidR="00965E44" w:rsidRPr="009164A9" w:rsidRDefault="00965E44" w:rsidP="001B0EF9">
            <w:pPr>
              <w:rPr>
                <w:rFonts w:ascii="Arial" w:hAnsi="Arial" w:cs="Arial"/>
                <w:sz w:val="20"/>
                <w:szCs w:val="20"/>
              </w:rPr>
            </w:pPr>
            <w:r w:rsidRPr="009164A9">
              <w:rPr>
                <w:rFonts w:ascii="Arial" w:hAnsi="Arial" w:cs="Arial"/>
                <w:sz w:val="20"/>
                <w:szCs w:val="20"/>
              </w:rPr>
              <w:t xml:space="preserve">Rückschnitt Ein- und Auslauf DN 400 </w:t>
            </w:r>
            <w:r w:rsidR="00510C3D" w:rsidRPr="009164A9">
              <w:rPr>
                <w:rFonts w:ascii="Arial" w:hAnsi="Arial" w:cs="Arial"/>
                <w:sz w:val="20"/>
                <w:szCs w:val="20"/>
              </w:rPr>
              <w:t>–</w:t>
            </w:r>
            <w:r w:rsidRPr="009164A9">
              <w:rPr>
                <w:rFonts w:ascii="Arial" w:hAnsi="Arial" w:cs="Arial"/>
                <w:sz w:val="20"/>
                <w:szCs w:val="20"/>
              </w:rPr>
              <w:t xml:space="preserve"> </w:t>
            </w:r>
            <w:r w:rsidR="00510C3D" w:rsidRPr="009164A9">
              <w:rPr>
                <w:rFonts w:ascii="Arial" w:hAnsi="Arial" w:cs="Arial"/>
                <w:sz w:val="20"/>
                <w:szCs w:val="20"/>
              </w:rPr>
              <w:t>DN 600</w:t>
            </w:r>
          </w:p>
          <w:p w14:paraId="0B6AF792" w14:textId="24983252" w:rsidR="00510C3D" w:rsidRPr="009164A9" w:rsidRDefault="00510C3D" w:rsidP="001B0EF9">
            <w:pPr>
              <w:rPr>
                <w:rFonts w:ascii="Arial" w:hAnsi="Arial" w:cs="Arial"/>
                <w:sz w:val="20"/>
                <w:szCs w:val="20"/>
              </w:rPr>
            </w:pPr>
            <w:r w:rsidRPr="009164A9">
              <w:rPr>
                <w:rFonts w:ascii="Arial" w:hAnsi="Arial" w:cs="Arial"/>
                <w:sz w:val="20"/>
                <w:szCs w:val="20"/>
              </w:rPr>
              <w:t>Fachgerechte Entsorgung der Reststoffe</w:t>
            </w:r>
          </w:p>
        </w:tc>
        <w:tc>
          <w:tcPr>
            <w:tcW w:w="845" w:type="dxa"/>
          </w:tcPr>
          <w:p w14:paraId="21A8628C" w14:textId="77777777" w:rsidR="00965E44" w:rsidRPr="009164A9" w:rsidRDefault="00965E44" w:rsidP="001B0EF9">
            <w:pPr>
              <w:rPr>
                <w:rFonts w:ascii="Arial" w:hAnsi="Arial" w:cs="Arial"/>
                <w:sz w:val="20"/>
                <w:szCs w:val="20"/>
              </w:rPr>
            </w:pPr>
          </w:p>
        </w:tc>
        <w:tc>
          <w:tcPr>
            <w:tcW w:w="828" w:type="dxa"/>
          </w:tcPr>
          <w:p w14:paraId="13DF36CD" w14:textId="77777777" w:rsidR="00510C3D" w:rsidRPr="009164A9" w:rsidRDefault="00510C3D" w:rsidP="001B0EF9">
            <w:pPr>
              <w:rPr>
                <w:rFonts w:ascii="Arial" w:hAnsi="Arial" w:cs="Arial"/>
                <w:sz w:val="20"/>
                <w:szCs w:val="20"/>
              </w:rPr>
            </w:pPr>
          </w:p>
          <w:p w14:paraId="44200314" w14:textId="77777777" w:rsidR="00956A27" w:rsidRDefault="00956A27" w:rsidP="001B0EF9">
            <w:pPr>
              <w:rPr>
                <w:rFonts w:ascii="Arial" w:hAnsi="Arial" w:cs="Arial"/>
                <w:sz w:val="20"/>
                <w:szCs w:val="20"/>
              </w:rPr>
            </w:pPr>
          </w:p>
          <w:p w14:paraId="53D96BC6" w14:textId="60D0C4F0" w:rsidR="00965E44" w:rsidRPr="009164A9" w:rsidRDefault="00510C3D" w:rsidP="001B0EF9">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57087FBE" w14:textId="77777777" w:rsidR="00965E44" w:rsidRPr="009164A9" w:rsidRDefault="00965E44" w:rsidP="001B0EF9">
            <w:pPr>
              <w:rPr>
                <w:rFonts w:ascii="Arial" w:hAnsi="Arial" w:cs="Arial"/>
                <w:sz w:val="20"/>
                <w:szCs w:val="20"/>
              </w:rPr>
            </w:pPr>
          </w:p>
        </w:tc>
        <w:tc>
          <w:tcPr>
            <w:tcW w:w="1149" w:type="dxa"/>
          </w:tcPr>
          <w:p w14:paraId="7C197CAD" w14:textId="77777777" w:rsidR="00965E44" w:rsidRPr="009164A9" w:rsidRDefault="00965E44" w:rsidP="001B0EF9">
            <w:pPr>
              <w:rPr>
                <w:rFonts w:ascii="Arial" w:hAnsi="Arial" w:cs="Arial"/>
                <w:sz w:val="20"/>
                <w:szCs w:val="20"/>
              </w:rPr>
            </w:pPr>
          </w:p>
        </w:tc>
      </w:tr>
      <w:tr w:rsidR="00510C3D" w:rsidRPr="009164A9" w14:paraId="21B4587D" w14:textId="77777777" w:rsidTr="00780B81">
        <w:tc>
          <w:tcPr>
            <w:tcW w:w="717" w:type="dxa"/>
          </w:tcPr>
          <w:p w14:paraId="6A7C19E2" w14:textId="13C317A4" w:rsidR="00510C3D" w:rsidRPr="009164A9" w:rsidRDefault="0036217E" w:rsidP="00026A2B">
            <w:pPr>
              <w:rPr>
                <w:rFonts w:ascii="Arial" w:hAnsi="Arial" w:cs="Arial"/>
                <w:sz w:val="20"/>
                <w:szCs w:val="20"/>
              </w:rPr>
            </w:pPr>
            <w:r w:rsidRPr="009164A9">
              <w:rPr>
                <w:rFonts w:ascii="Arial" w:hAnsi="Arial" w:cs="Arial"/>
                <w:sz w:val="20"/>
                <w:szCs w:val="20"/>
              </w:rPr>
              <w:t>009.2</w:t>
            </w:r>
          </w:p>
        </w:tc>
        <w:tc>
          <w:tcPr>
            <w:tcW w:w="4506" w:type="dxa"/>
          </w:tcPr>
          <w:p w14:paraId="5BF72CBB" w14:textId="77777777" w:rsidR="00956A27" w:rsidRDefault="00956A27" w:rsidP="00026A2B">
            <w:pPr>
              <w:rPr>
                <w:rFonts w:ascii="Arial" w:hAnsi="Arial" w:cs="Arial"/>
                <w:sz w:val="20"/>
                <w:szCs w:val="20"/>
              </w:rPr>
            </w:pPr>
            <w:r w:rsidRPr="00956A27">
              <w:rPr>
                <w:rFonts w:ascii="Arial" w:hAnsi="Arial" w:cs="Arial"/>
                <w:b/>
                <w:bCs/>
                <w:sz w:val="20"/>
                <w:szCs w:val="20"/>
              </w:rPr>
              <w:t>Rückschnitt Zulauf im Gerinne</w:t>
            </w:r>
            <w:r w:rsidRPr="009164A9">
              <w:rPr>
                <w:rFonts w:ascii="Arial" w:hAnsi="Arial" w:cs="Arial"/>
                <w:sz w:val="20"/>
                <w:szCs w:val="20"/>
              </w:rPr>
              <w:t xml:space="preserve"> </w:t>
            </w:r>
          </w:p>
          <w:p w14:paraId="35F9D27C" w14:textId="696B7F15" w:rsidR="00510C3D" w:rsidRPr="009164A9" w:rsidRDefault="00510C3D" w:rsidP="00026A2B">
            <w:pPr>
              <w:rPr>
                <w:rFonts w:ascii="Arial" w:hAnsi="Arial" w:cs="Arial"/>
                <w:sz w:val="20"/>
                <w:szCs w:val="20"/>
              </w:rPr>
            </w:pPr>
            <w:r w:rsidRPr="009164A9">
              <w:rPr>
                <w:rFonts w:ascii="Arial" w:hAnsi="Arial" w:cs="Arial"/>
                <w:sz w:val="20"/>
                <w:szCs w:val="20"/>
              </w:rPr>
              <w:t>Rückschnitt Zulauf im Gerinne DN 150 - 300</w:t>
            </w:r>
          </w:p>
          <w:p w14:paraId="4C0CC1A7" w14:textId="77777777" w:rsidR="00510C3D" w:rsidRPr="009164A9" w:rsidRDefault="00510C3D" w:rsidP="00026A2B">
            <w:pPr>
              <w:rPr>
                <w:rFonts w:ascii="Arial" w:hAnsi="Arial" w:cs="Arial"/>
                <w:sz w:val="20"/>
                <w:szCs w:val="20"/>
              </w:rPr>
            </w:pPr>
            <w:r w:rsidRPr="009164A9">
              <w:rPr>
                <w:rFonts w:ascii="Arial" w:hAnsi="Arial" w:cs="Arial"/>
                <w:sz w:val="20"/>
                <w:szCs w:val="20"/>
              </w:rPr>
              <w:t>Fachgerechte Entsorgung der Reststoffe</w:t>
            </w:r>
          </w:p>
        </w:tc>
        <w:tc>
          <w:tcPr>
            <w:tcW w:w="845" w:type="dxa"/>
          </w:tcPr>
          <w:p w14:paraId="206DFF02" w14:textId="77777777" w:rsidR="00510C3D" w:rsidRPr="009164A9" w:rsidRDefault="00510C3D" w:rsidP="00026A2B">
            <w:pPr>
              <w:rPr>
                <w:rFonts w:ascii="Arial" w:hAnsi="Arial" w:cs="Arial"/>
                <w:sz w:val="20"/>
                <w:szCs w:val="20"/>
              </w:rPr>
            </w:pPr>
          </w:p>
        </w:tc>
        <w:tc>
          <w:tcPr>
            <w:tcW w:w="828" w:type="dxa"/>
          </w:tcPr>
          <w:p w14:paraId="36DCB350" w14:textId="77777777" w:rsidR="00510C3D" w:rsidRPr="009164A9" w:rsidRDefault="00510C3D" w:rsidP="00026A2B">
            <w:pPr>
              <w:rPr>
                <w:rFonts w:ascii="Arial" w:hAnsi="Arial" w:cs="Arial"/>
                <w:sz w:val="20"/>
                <w:szCs w:val="20"/>
              </w:rPr>
            </w:pPr>
          </w:p>
          <w:p w14:paraId="1287E01E" w14:textId="77777777" w:rsidR="00956A27" w:rsidRDefault="00956A27" w:rsidP="00026A2B">
            <w:pPr>
              <w:rPr>
                <w:rFonts w:ascii="Arial" w:hAnsi="Arial" w:cs="Arial"/>
                <w:sz w:val="20"/>
                <w:szCs w:val="20"/>
              </w:rPr>
            </w:pPr>
          </w:p>
          <w:p w14:paraId="4BD7D7C2" w14:textId="347BF58D" w:rsidR="00510C3D" w:rsidRPr="009164A9" w:rsidRDefault="00510C3D" w:rsidP="00026A2B">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327D0332" w14:textId="77777777" w:rsidR="00510C3D" w:rsidRPr="009164A9" w:rsidRDefault="00510C3D" w:rsidP="00026A2B">
            <w:pPr>
              <w:rPr>
                <w:rFonts w:ascii="Arial" w:hAnsi="Arial" w:cs="Arial"/>
                <w:sz w:val="20"/>
                <w:szCs w:val="20"/>
              </w:rPr>
            </w:pPr>
          </w:p>
        </w:tc>
        <w:tc>
          <w:tcPr>
            <w:tcW w:w="1149" w:type="dxa"/>
          </w:tcPr>
          <w:p w14:paraId="00F06737" w14:textId="77777777" w:rsidR="00510C3D" w:rsidRPr="009164A9" w:rsidRDefault="00510C3D" w:rsidP="00026A2B">
            <w:pPr>
              <w:rPr>
                <w:rFonts w:ascii="Arial" w:hAnsi="Arial" w:cs="Arial"/>
                <w:sz w:val="20"/>
                <w:szCs w:val="20"/>
              </w:rPr>
            </w:pPr>
          </w:p>
        </w:tc>
      </w:tr>
      <w:tr w:rsidR="00510C3D" w:rsidRPr="009164A9" w14:paraId="77D84678" w14:textId="77777777" w:rsidTr="00780B81">
        <w:tc>
          <w:tcPr>
            <w:tcW w:w="717" w:type="dxa"/>
          </w:tcPr>
          <w:p w14:paraId="007519FC" w14:textId="77777777" w:rsidR="00510C3D" w:rsidRPr="009164A9" w:rsidRDefault="0036217E" w:rsidP="00026A2B">
            <w:pPr>
              <w:rPr>
                <w:rFonts w:ascii="Arial" w:hAnsi="Arial" w:cs="Arial"/>
                <w:sz w:val="20"/>
                <w:szCs w:val="20"/>
              </w:rPr>
            </w:pPr>
            <w:r w:rsidRPr="009164A9">
              <w:rPr>
                <w:rFonts w:ascii="Arial" w:hAnsi="Arial" w:cs="Arial"/>
                <w:sz w:val="20"/>
                <w:szCs w:val="20"/>
              </w:rPr>
              <w:t>010</w:t>
            </w:r>
          </w:p>
          <w:p w14:paraId="55C82860" w14:textId="1AAD2BC6" w:rsidR="0036217E" w:rsidRPr="009164A9" w:rsidRDefault="0036217E" w:rsidP="00026A2B">
            <w:pPr>
              <w:rPr>
                <w:rFonts w:ascii="Arial" w:hAnsi="Arial" w:cs="Arial"/>
                <w:sz w:val="20"/>
                <w:szCs w:val="20"/>
              </w:rPr>
            </w:pPr>
          </w:p>
        </w:tc>
        <w:tc>
          <w:tcPr>
            <w:tcW w:w="4506" w:type="dxa"/>
          </w:tcPr>
          <w:p w14:paraId="22C0CC49" w14:textId="77777777" w:rsidR="00956A27" w:rsidRPr="00956A27" w:rsidRDefault="00956A27" w:rsidP="00956A27">
            <w:pPr>
              <w:rPr>
                <w:rFonts w:ascii="Arial" w:hAnsi="Arial" w:cs="Arial"/>
                <w:b/>
                <w:bCs/>
                <w:sz w:val="20"/>
                <w:szCs w:val="20"/>
              </w:rPr>
            </w:pPr>
            <w:r w:rsidRPr="00956A27">
              <w:rPr>
                <w:rFonts w:ascii="Arial" w:hAnsi="Arial" w:cs="Arial"/>
                <w:b/>
                <w:bCs/>
                <w:sz w:val="20"/>
                <w:szCs w:val="20"/>
              </w:rPr>
              <w:t xml:space="preserve">Rückschnitt Zulauf in der Wandung </w:t>
            </w:r>
          </w:p>
          <w:p w14:paraId="147495CD" w14:textId="77777777" w:rsidR="00EC65C4" w:rsidRPr="009164A9" w:rsidRDefault="00510C3D" w:rsidP="00026A2B">
            <w:pPr>
              <w:rPr>
                <w:rFonts w:ascii="Arial" w:hAnsi="Arial" w:cs="Arial"/>
                <w:sz w:val="20"/>
                <w:szCs w:val="20"/>
              </w:rPr>
            </w:pPr>
            <w:r w:rsidRPr="009164A9">
              <w:rPr>
                <w:rFonts w:ascii="Arial" w:hAnsi="Arial" w:cs="Arial"/>
                <w:sz w:val="20"/>
                <w:szCs w:val="20"/>
              </w:rPr>
              <w:t>Rückschnitt Zulauf in der Wandung</w:t>
            </w:r>
            <w:r w:rsidR="00EC65C4" w:rsidRPr="009164A9">
              <w:rPr>
                <w:rFonts w:ascii="Arial" w:hAnsi="Arial" w:cs="Arial"/>
                <w:sz w:val="20"/>
                <w:szCs w:val="20"/>
              </w:rPr>
              <w:t xml:space="preserve"> </w:t>
            </w:r>
          </w:p>
          <w:p w14:paraId="7AC1CC81" w14:textId="7120DABE" w:rsidR="00510C3D" w:rsidRPr="009164A9" w:rsidRDefault="00510C3D" w:rsidP="00026A2B">
            <w:pPr>
              <w:rPr>
                <w:rFonts w:ascii="Arial" w:hAnsi="Arial" w:cs="Arial"/>
                <w:sz w:val="20"/>
                <w:szCs w:val="20"/>
              </w:rPr>
            </w:pPr>
            <w:r w:rsidRPr="009164A9">
              <w:rPr>
                <w:rFonts w:ascii="Arial" w:hAnsi="Arial" w:cs="Arial"/>
                <w:sz w:val="20"/>
                <w:szCs w:val="20"/>
              </w:rPr>
              <w:t>DN 150 - 300</w:t>
            </w:r>
          </w:p>
          <w:p w14:paraId="77CF64B3" w14:textId="77777777" w:rsidR="00510C3D" w:rsidRPr="009164A9" w:rsidRDefault="00510C3D" w:rsidP="00026A2B">
            <w:pPr>
              <w:rPr>
                <w:rFonts w:ascii="Arial" w:hAnsi="Arial" w:cs="Arial"/>
                <w:sz w:val="20"/>
                <w:szCs w:val="20"/>
              </w:rPr>
            </w:pPr>
            <w:r w:rsidRPr="009164A9">
              <w:rPr>
                <w:rFonts w:ascii="Arial" w:hAnsi="Arial" w:cs="Arial"/>
                <w:sz w:val="20"/>
                <w:szCs w:val="20"/>
              </w:rPr>
              <w:t>Fachgerechte Entsorgung der Reststoffe</w:t>
            </w:r>
          </w:p>
        </w:tc>
        <w:tc>
          <w:tcPr>
            <w:tcW w:w="845" w:type="dxa"/>
          </w:tcPr>
          <w:p w14:paraId="6A572056" w14:textId="77777777" w:rsidR="00510C3D" w:rsidRPr="009164A9" w:rsidRDefault="00510C3D" w:rsidP="00026A2B">
            <w:pPr>
              <w:rPr>
                <w:rFonts w:ascii="Arial" w:hAnsi="Arial" w:cs="Arial"/>
                <w:sz w:val="20"/>
                <w:szCs w:val="20"/>
              </w:rPr>
            </w:pPr>
          </w:p>
        </w:tc>
        <w:tc>
          <w:tcPr>
            <w:tcW w:w="828" w:type="dxa"/>
          </w:tcPr>
          <w:p w14:paraId="2B806014" w14:textId="77777777" w:rsidR="00510C3D" w:rsidRPr="009164A9" w:rsidRDefault="00510C3D" w:rsidP="00026A2B">
            <w:pPr>
              <w:rPr>
                <w:rFonts w:ascii="Arial" w:hAnsi="Arial" w:cs="Arial"/>
                <w:sz w:val="20"/>
                <w:szCs w:val="20"/>
              </w:rPr>
            </w:pPr>
          </w:p>
          <w:p w14:paraId="0AA8D5AC" w14:textId="77777777" w:rsidR="00867807" w:rsidRPr="009164A9" w:rsidRDefault="00867807" w:rsidP="00026A2B">
            <w:pPr>
              <w:rPr>
                <w:rFonts w:ascii="Arial" w:hAnsi="Arial" w:cs="Arial"/>
                <w:sz w:val="20"/>
                <w:szCs w:val="20"/>
              </w:rPr>
            </w:pPr>
          </w:p>
          <w:p w14:paraId="048E04A7" w14:textId="77777777" w:rsidR="00956A27" w:rsidRDefault="00956A27" w:rsidP="00026A2B">
            <w:pPr>
              <w:rPr>
                <w:rFonts w:ascii="Arial" w:hAnsi="Arial" w:cs="Arial"/>
                <w:sz w:val="20"/>
                <w:szCs w:val="20"/>
              </w:rPr>
            </w:pPr>
          </w:p>
          <w:p w14:paraId="76F2BB20" w14:textId="156CA8A2" w:rsidR="00867807" w:rsidRPr="009164A9" w:rsidRDefault="00510C3D" w:rsidP="00026A2B">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5901AEFD" w14:textId="77777777" w:rsidR="00510C3D" w:rsidRPr="009164A9" w:rsidRDefault="00510C3D" w:rsidP="00026A2B">
            <w:pPr>
              <w:rPr>
                <w:rFonts w:ascii="Arial" w:hAnsi="Arial" w:cs="Arial"/>
                <w:sz w:val="20"/>
                <w:szCs w:val="20"/>
              </w:rPr>
            </w:pPr>
          </w:p>
        </w:tc>
        <w:tc>
          <w:tcPr>
            <w:tcW w:w="1149" w:type="dxa"/>
          </w:tcPr>
          <w:p w14:paraId="30A2FD32" w14:textId="77777777" w:rsidR="00510C3D" w:rsidRPr="009164A9" w:rsidRDefault="00510C3D" w:rsidP="00026A2B">
            <w:pPr>
              <w:rPr>
                <w:rFonts w:ascii="Arial" w:hAnsi="Arial" w:cs="Arial"/>
                <w:sz w:val="20"/>
                <w:szCs w:val="20"/>
              </w:rPr>
            </w:pPr>
          </w:p>
        </w:tc>
      </w:tr>
      <w:tr w:rsidR="002D29D6" w:rsidRPr="009164A9" w14:paraId="499544A5" w14:textId="77777777" w:rsidTr="00780B81">
        <w:tc>
          <w:tcPr>
            <w:tcW w:w="717" w:type="dxa"/>
          </w:tcPr>
          <w:p w14:paraId="165E67F9" w14:textId="2FECE3B7" w:rsidR="002D29D6" w:rsidRPr="009164A9" w:rsidRDefault="002D29D6" w:rsidP="002D29D6">
            <w:pPr>
              <w:rPr>
                <w:rFonts w:ascii="Arial" w:hAnsi="Arial" w:cs="Arial"/>
                <w:sz w:val="20"/>
                <w:szCs w:val="20"/>
              </w:rPr>
            </w:pPr>
            <w:r w:rsidRPr="009164A9">
              <w:rPr>
                <w:rFonts w:ascii="Arial" w:hAnsi="Arial" w:cs="Arial"/>
                <w:sz w:val="20"/>
                <w:szCs w:val="20"/>
              </w:rPr>
              <w:t>011</w:t>
            </w:r>
          </w:p>
        </w:tc>
        <w:tc>
          <w:tcPr>
            <w:tcW w:w="4506" w:type="dxa"/>
          </w:tcPr>
          <w:p w14:paraId="6BC668AF" w14:textId="77777777" w:rsidR="002D29D6" w:rsidRPr="009164A9" w:rsidRDefault="002D29D6" w:rsidP="002D29D6">
            <w:pPr>
              <w:spacing w:after="80"/>
              <w:rPr>
                <w:rFonts w:ascii="Arial" w:eastAsia="Times New Roman" w:hAnsi="Arial" w:cs="Arial"/>
                <w:b/>
                <w:bCs/>
                <w:color w:val="000000"/>
                <w:sz w:val="20"/>
                <w:szCs w:val="20"/>
                <w:lang w:eastAsia="de-AT"/>
              </w:rPr>
            </w:pPr>
            <w:r w:rsidRPr="009164A9">
              <w:rPr>
                <w:rFonts w:ascii="Arial" w:eastAsia="Times New Roman" w:hAnsi="Arial" w:cs="Arial"/>
                <w:b/>
                <w:bCs/>
                <w:color w:val="000000"/>
                <w:sz w:val="20"/>
                <w:szCs w:val="20"/>
                <w:lang w:eastAsia="de-AT"/>
              </w:rPr>
              <w:t>Schachtunterteil DN 1000 mit geradem Durchlauf.</w:t>
            </w:r>
          </w:p>
          <w:p w14:paraId="35AADFFC" w14:textId="77777777"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Lieferung und Einbau von Fertigteilen zur Auskleidung eines bestehenden Schachtunterteils DN 1000 </w:t>
            </w:r>
            <w:r w:rsidRPr="009164A9">
              <w:rPr>
                <w:rFonts w:ascii="Arial" w:eastAsia="Times New Roman" w:hAnsi="Arial" w:cs="Arial"/>
                <w:b/>
                <w:bCs/>
                <w:color w:val="000000"/>
                <w:sz w:val="20"/>
                <w:szCs w:val="20"/>
                <w:lang w:eastAsia="de-AT"/>
              </w:rPr>
              <w:t>gerader</w:t>
            </w:r>
            <w:r w:rsidRPr="009164A9">
              <w:rPr>
                <w:rFonts w:ascii="Arial" w:eastAsia="Times New Roman" w:hAnsi="Arial" w:cs="Arial"/>
                <w:color w:val="000000"/>
                <w:sz w:val="20"/>
                <w:szCs w:val="20"/>
                <w:lang w:eastAsia="de-AT"/>
              </w:rPr>
              <w:t xml:space="preserve"> Durchlauf</w:t>
            </w:r>
          </w:p>
          <w:p w14:paraId="775F9B4A" w14:textId="77777777"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Bestehend aus Schachtrinne </w:t>
            </w:r>
            <w:r w:rsidRPr="009164A9">
              <w:rPr>
                <w:rFonts w:ascii="Arial" w:eastAsia="Times New Roman" w:hAnsi="Arial" w:cs="Arial"/>
                <w:b/>
                <w:bCs/>
                <w:color w:val="000000"/>
                <w:sz w:val="20"/>
                <w:szCs w:val="20"/>
                <w:lang w:eastAsia="de-AT"/>
              </w:rPr>
              <w:t>DN 150</w:t>
            </w:r>
            <w:r w:rsidRPr="009164A9">
              <w:rPr>
                <w:rFonts w:ascii="Arial" w:eastAsia="Times New Roman" w:hAnsi="Arial" w:cs="Arial"/>
                <w:color w:val="000000"/>
                <w:sz w:val="20"/>
                <w:szCs w:val="20"/>
                <w:lang w:eastAsia="de-AT"/>
              </w:rPr>
              <w:t xml:space="preserve"> mit Fuß, </w:t>
            </w:r>
            <w:proofErr w:type="spellStart"/>
            <w:r w:rsidRPr="009164A9">
              <w:rPr>
                <w:rFonts w:ascii="Arial" w:eastAsia="Times New Roman" w:hAnsi="Arial" w:cs="Arial"/>
                <w:color w:val="000000"/>
                <w:sz w:val="20"/>
                <w:szCs w:val="20"/>
                <w:lang w:eastAsia="de-AT"/>
              </w:rPr>
              <w:t>Baulänge</w:t>
            </w:r>
            <w:proofErr w:type="spellEnd"/>
            <w:r w:rsidRPr="009164A9">
              <w:rPr>
                <w:rFonts w:ascii="Arial" w:eastAsia="Times New Roman" w:hAnsi="Arial" w:cs="Arial"/>
                <w:color w:val="000000"/>
                <w:sz w:val="20"/>
                <w:szCs w:val="20"/>
                <w:lang w:eastAsia="de-AT"/>
              </w:rPr>
              <w:t xml:space="preserve"> 1000 mm, sowie zweiteiliger </w:t>
            </w:r>
            <w:proofErr w:type="spellStart"/>
            <w:r w:rsidRPr="009164A9">
              <w:rPr>
                <w:rFonts w:ascii="Arial" w:eastAsia="Times New Roman" w:hAnsi="Arial" w:cs="Arial"/>
                <w:color w:val="000000"/>
                <w:sz w:val="20"/>
                <w:szCs w:val="20"/>
                <w:lang w:eastAsia="de-AT"/>
              </w:rPr>
              <w:lastRenderedPageBreak/>
              <w:t>Bermenplatte</w:t>
            </w:r>
            <w:proofErr w:type="spellEnd"/>
            <w:r w:rsidRPr="009164A9">
              <w:rPr>
                <w:rFonts w:ascii="Arial" w:eastAsia="Times New Roman" w:hAnsi="Arial" w:cs="Arial"/>
                <w:color w:val="000000"/>
                <w:sz w:val="20"/>
                <w:szCs w:val="20"/>
                <w:lang w:eastAsia="de-AT"/>
              </w:rPr>
              <w:t xml:space="preserve"> DN 900 mit Falzverbindung zur Aufnahme von Schachtwandsegmenten und integriertem Gefälle für Altschacht DN 1000.</w:t>
            </w:r>
          </w:p>
          <w:p w14:paraId="29D5506F"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Unterbau gem. Durchmesser des Hauptgerinnes DN 1000 herstellen. </w:t>
            </w:r>
          </w:p>
          <w:p w14:paraId="777B7130"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Fertigteile gemäß EN 15564 (Stärke min. 20 mm), Druckfestigkeit &gt; 80 N/mm², Biegezugfestigkeit &gt; 20 N/mm², Dauertemperaturbeständigkeit bis 80 °C.</w:t>
            </w:r>
          </w:p>
          <w:p w14:paraId="55B2277C"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Fertigteile inkl. Zubehör frei Baustelle liefern. Die vorlaufenden Stemmarbeiten zur Herstellung eines sohlgleichen geraden Anschlusses, die Herstellung des Mörtelbetts für Berme und Schachtrinne, der Einbau in den Altbestand, die Verklebung der Elemente mit- und untereinander und eine ggf. notwendige Verfüllung des verbleibenden Hohlraumes sind gem. Herstellerangaben auszuführen und einzurechnen.</w:t>
            </w:r>
          </w:p>
          <w:p w14:paraId="2EA1B35D" w14:textId="4EB9FD99"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Hohlraumverfüllung mit fließfähigem, schnell-härtendem 1-Komponenten</w:t>
            </w:r>
            <w:r>
              <w:rPr>
                <w:rFonts w:ascii="Arial" w:eastAsia="Times New Roman" w:hAnsi="Arial" w:cs="Arial"/>
                <w:color w:val="000000"/>
                <w:sz w:val="20"/>
                <w:szCs w:val="20"/>
                <w:lang w:eastAsia="de-AT"/>
              </w:rPr>
              <w:t xml:space="preserve"> WW-Füllm</w:t>
            </w:r>
            <w:r w:rsidRPr="009164A9">
              <w:rPr>
                <w:rFonts w:ascii="Arial" w:eastAsia="Times New Roman" w:hAnsi="Arial" w:cs="Arial"/>
                <w:color w:val="000000"/>
                <w:sz w:val="20"/>
                <w:szCs w:val="20"/>
                <w:lang w:eastAsia="de-AT"/>
              </w:rPr>
              <w:t>örtel auf mineralischer Basi</w:t>
            </w:r>
            <w:r w:rsidR="00780B81">
              <w:rPr>
                <w:rFonts w:ascii="Arial" w:eastAsia="Times New Roman" w:hAnsi="Arial" w:cs="Arial"/>
                <w:color w:val="000000"/>
                <w:sz w:val="20"/>
                <w:szCs w:val="20"/>
                <w:lang w:eastAsia="de-AT"/>
              </w:rPr>
              <w:t xml:space="preserve">s, bspw. </w:t>
            </w:r>
            <w:proofErr w:type="spellStart"/>
            <w:r w:rsidR="00780B81">
              <w:rPr>
                <w:rFonts w:ascii="Arial" w:eastAsia="Times New Roman" w:hAnsi="Arial" w:cs="Arial"/>
                <w:color w:val="000000"/>
                <w:sz w:val="20"/>
                <w:szCs w:val="20"/>
                <w:lang w:eastAsia="de-AT"/>
              </w:rPr>
              <w:t>DURA.Mo</w:t>
            </w:r>
            <w:proofErr w:type="spellEnd"/>
            <w:r w:rsidR="00780B81">
              <w:rPr>
                <w:rFonts w:ascii="Arial" w:eastAsia="Times New Roman" w:hAnsi="Arial" w:cs="Arial"/>
                <w:color w:val="000000"/>
                <w:sz w:val="20"/>
                <w:szCs w:val="20"/>
                <w:lang w:eastAsia="de-AT"/>
              </w:rPr>
              <w:t xml:space="preserve"> oder </w:t>
            </w:r>
            <w:proofErr w:type="spellStart"/>
            <w:r w:rsidR="00780B81">
              <w:rPr>
                <w:rFonts w:ascii="Arial" w:eastAsia="Times New Roman" w:hAnsi="Arial" w:cs="Arial"/>
                <w:color w:val="000000"/>
                <w:sz w:val="20"/>
                <w:szCs w:val="20"/>
                <w:lang w:eastAsia="de-AT"/>
              </w:rPr>
              <w:t>glw</w:t>
            </w:r>
            <w:proofErr w:type="spellEnd"/>
            <w:r w:rsidR="00780B81">
              <w:rPr>
                <w:rFonts w:ascii="Arial" w:eastAsia="Times New Roman" w:hAnsi="Arial" w:cs="Arial"/>
                <w:color w:val="000000"/>
                <w:sz w:val="20"/>
                <w:szCs w:val="20"/>
                <w:lang w:eastAsia="de-AT"/>
              </w:rPr>
              <w:t>.</w:t>
            </w:r>
          </w:p>
          <w:p w14:paraId="0C6ABF2B" w14:textId="51BA26F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Verklebung der Segmente untereinander mittels 2-Komponenten-Epoxidharz</w:t>
            </w:r>
            <w:r>
              <w:rPr>
                <w:rFonts w:ascii="Arial" w:eastAsia="Times New Roman" w:hAnsi="Arial" w:cs="Arial"/>
                <w:color w:val="000000"/>
                <w:sz w:val="20"/>
                <w:szCs w:val="20"/>
                <w:lang w:eastAsia="de-AT"/>
              </w:rPr>
              <w:t xml:space="preserve"> Sika-Dur 31 CF oder </w:t>
            </w:r>
            <w:proofErr w:type="spellStart"/>
            <w:r>
              <w:rPr>
                <w:rFonts w:ascii="Arial" w:eastAsia="Times New Roman" w:hAnsi="Arial" w:cs="Arial"/>
                <w:color w:val="000000"/>
                <w:sz w:val="20"/>
                <w:szCs w:val="20"/>
                <w:lang w:eastAsia="de-AT"/>
              </w:rPr>
              <w:t>glw</w:t>
            </w:r>
            <w:proofErr w:type="spellEnd"/>
            <w:r>
              <w:rPr>
                <w:rFonts w:ascii="Arial" w:eastAsia="Times New Roman" w:hAnsi="Arial" w:cs="Arial"/>
                <w:color w:val="000000"/>
                <w:sz w:val="20"/>
                <w:szCs w:val="20"/>
                <w:lang w:eastAsia="de-AT"/>
              </w:rPr>
              <w:t>.</w:t>
            </w:r>
          </w:p>
          <w:p w14:paraId="763499ED"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Zuschnitt und Anpassung der Fertigteile an den Bestand sind in den Einheitspreis mit einzukalkulieren.</w:t>
            </w:r>
          </w:p>
          <w:p w14:paraId="5B0219F9"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Einbindungen von seitlichen Zuläufen und Anschlüssen gem. Ausführungsunterlagen, vorlaufende Arbeiten sowie Wasserhaltungs-</w:t>
            </w:r>
            <w:proofErr w:type="spellStart"/>
            <w:r w:rsidRPr="009164A9">
              <w:rPr>
                <w:rFonts w:ascii="Arial" w:eastAsia="Times New Roman" w:hAnsi="Arial" w:cs="Arial"/>
                <w:color w:val="000000"/>
                <w:sz w:val="20"/>
                <w:szCs w:val="20"/>
                <w:lang w:eastAsia="de-AT"/>
              </w:rPr>
              <w:t>maßnahmen</w:t>
            </w:r>
            <w:proofErr w:type="spellEnd"/>
            <w:r w:rsidRPr="009164A9">
              <w:rPr>
                <w:rFonts w:ascii="Arial" w:eastAsia="Times New Roman" w:hAnsi="Arial" w:cs="Arial"/>
                <w:color w:val="000000"/>
                <w:sz w:val="20"/>
                <w:szCs w:val="20"/>
                <w:lang w:eastAsia="de-AT"/>
              </w:rPr>
              <w:t xml:space="preserve"> sind nicht Bestandteil dieser Position und werden gesondert vergütet.</w:t>
            </w:r>
          </w:p>
          <w:p w14:paraId="7AAB4F7A"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Die Abrechnung erfolgt nach </w:t>
            </w:r>
            <w:proofErr w:type="spellStart"/>
            <w:r w:rsidRPr="009164A9">
              <w:rPr>
                <w:rFonts w:ascii="Arial" w:eastAsia="Times New Roman" w:hAnsi="Arial" w:cs="Arial"/>
                <w:color w:val="000000"/>
                <w:sz w:val="20"/>
                <w:szCs w:val="20"/>
                <w:lang w:eastAsia="de-AT"/>
              </w:rPr>
              <w:t>Stk</w:t>
            </w:r>
            <w:proofErr w:type="spellEnd"/>
            <w:r w:rsidRPr="009164A9">
              <w:rPr>
                <w:rFonts w:ascii="Arial" w:eastAsia="Times New Roman" w:hAnsi="Arial" w:cs="Arial"/>
                <w:color w:val="000000"/>
                <w:sz w:val="20"/>
                <w:szCs w:val="20"/>
                <w:lang w:eastAsia="de-AT"/>
              </w:rPr>
              <w:t xml:space="preserve">. sanierten Schachtgerinnen. Für das Auffüllen des Unterteils sind bis zu 260 kg </w:t>
            </w:r>
            <w:r>
              <w:rPr>
                <w:rFonts w:ascii="Arial" w:eastAsia="Times New Roman" w:hAnsi="Arial" w:cs="Arial"/>
                <w:color w:val="000000"/>
                <w:sz w:val="20"/>
                <w:szCs w:val="20"/>
                <w:lang w:eastAsia="de-AT"/>
              </w:rPr>
              <w:t xml:space="preserve">Beton XA3 an DIN EN 206-1/DIN 1045-2 </w:t>
            </w:r>
            <w:r w:rsidRPr="009164A9">
              <w:rPr>
                <w:rFonts w:ascii="Arial" w:eastAsia="Times New Roman" w:hAnsi="Arial" w:cs="Arial"/>
                <w:color w:val="000000"/>
                <w:sz w:val="20"/>
                <w:szCs w:val="20"/>
                <w:lang w:eastAsia="de-AT"/>
              </w:rPr>
              <w:t>eingerechnet. Eine Mehrmenge wird über eine separate Pos. abgerechnet.</w:t>
            </w:r>
          </w:p>
          <w:p w14:paraId="1914FC59"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Hersteller / Typ: </w:t>
            </w:r>
          </w:p>
          <w:p w14:paraId="6E0F4492" w14:textId="5521B414"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i/>
                <w:color w:val="000000"/>
                <w:sz w:val="20"/>
                <w:szCs w:val="20"/>
                <w:lang w:eastAsia="de-AT"/>
              </w:rPr>
              <w:t>"</w:t>
            </w:r>
            <w:r w:rsidRPr="009164A9">
              <w:rPr>
                <w:rFonts w:ascii="Arial" w:eastAsia="Times New Roman" w:hAnsi="Arial" w:cs="Arial"/>
                <w:i/>
                <w:color w:val="000000"/>
                <w:sz w:val="20"/>
                <w:szCs w:val="20"/>
                <w:u w:val="single"/>
                <w:lang w:eastAsia="de-AT"/>
              </w:rPr>
              <w:t>Steinzeug-Keramo / DURA.PORT</w:t>
            </w:r>
            <w:r w:rsidRPr="009164A9">
              <w:rPr>
                <w:rFonts w:ascii="Arial" w:eastAsia="Times New Roman" w:hAnsi="Arial" w:cs="Arial"/>
                <w:i/>
                <w:color w:val="000000"/>
                <w:sz w:val="20"/>
                <w:szCs w:val="20"/>
                <w:lang w:eastAsia="de-AT"/>
              </w:rPr>
              <w:t>“</w:t>
            </w:r>
            <w:r>
              <w:rPr>
                <w:rFonts w:ascii="Arial" w:eastAsia="Times New Roman" w:hAnsi="Arial" w:cs="Arial"/>
                <w:i/>
                <w:color w:val="000000"/>
                <w:sz w:val="20"/>
                <w:szCs w:val="20"/>
                <w:lang w:eastAsia="de-AT"/>
              </w:rPr>
              <w:t xml:space="preserve"> </w:t>
            </w:r>
            <w:r w:rsidRPr="001223C6">
              <w:rPr>
                <w:rFonts w:ascii="Arial" w:eastAsia="Times New Roman" w:hAnsi="Arial" w:cs="Arial"/>
                <w:iCs/>
                <w:sz w:val="20"/>
                <w:szCs w:val="20"/>
                <w:lang w:eastAsia="de-AT"/>
              </w:rPr>
              <w:t xml:space="preserve">oder </w:t>
            </w:r>
            <w:proofErr w:type="spellStart"/>
            <w:r w:rsidRPr="001223C6">
              <w:rPr>
                <w:rFonts w:ascii="Arial" w:eastAsia="Times New Roman" w:hAnsi="Arial" w:cs="Arial"/>
                <w:iCs/>
                <w:sz w:val="20"/>
                <w:szCs w:val="20"/>
                <w:lang w:eastAsia="de-AT"/>
              </w:rPr>
              <w:t>glw</w:t>
            </w:r>
            <w:proofErr w:type="spellEnd"/>
            <w:r w:rsidRPr="001223C6">
              <w:rPr>
                <w:rFonts w:ascii="Arial" w:eastAsia="Times New Roman" w:hAnsi="Arial" w:cs="Arial"/>
                <w:iCs/>
                <w:sz w:val="20"/>
                <w:szCs w:val="20"/>
                <w:lang w:eastAsia="de-AT"/>
              </w:rPr>
              <w:t>.</w:t>
            </w:r>
          </w:p>
        </w:tc>
        <w:tc>
          <w:tcPr>
            <w:tcW w:w="845" w:type="dxa"/>
          </w:tcPr>
          <w:p w14:paraId="5AC693BE" w14:textId="77777777" w:rsidR="002D29D6" w:rsidRPr="009164A9" w:rsidRDefault="002D29D6" w:rsidP="002D29D6">
            <w:pPr>
              <w:rPr>
                <w:rFonts w:ascii="Arial" w:hAnsi="Arial" w:cs="Arial"/>
                <w:sz w:val="20"/>
                <w:szCs w:val="20"/>
              </w:rPr>
            </w:pPr>
          </w:p>
        </w:tc>
        <w:tc>
          <w:tcPr>
            <w:tcW w:w="828" w:type="dxa"/>
          </w:tcPr>
          <w:p w14:paraId="22140F0D" w14:textId="77777777" w:rsidR="002D29D6" w:rsidRPr="009164A9" w:rsidRDefault="002D29D6" w:rsidP="002D29D6">
            <w:pPr>
              <w:rPr>
                <w:rFonts w:ascii="Arial" w:hAnsi="Arial" w:cs="Arial"/>
                <w:sz w:val="20"/>
                <w:szCs w:val="20"/>
              </w:rPr>
            </w:pPr>
          </w:p>
          <w:p w14:paraId="76921E97" w14:textId="77777777" w:rsidR="002D29D6" w:rsidRPr="009164A9" w:rsidRDefault="002D29D6" w:rsidP="002D29D6">
            <w:pPr>
              <w:rPr>
                <w:rFonts w:ascii="Arial" w:hAnsi="Arial" w:cs="Arial"/>
                <w:sz w:val="20"/>
                <w:szCs w:val="20"/>
              </w:rPr>
            </w:pPr>
          </w:p>
          <w:p w14:paraId="5EAC81E3" w14:textId="77777777" w:rsidR="002D29D6" w:rsidRPr="009164A9" w:rsidRDefault="002D29D6" w:rsidP="002D29D6">
            <w:pPr>
              <w:rPr>
                <w:rFonts w:ascii="Arial" w:hAnsi="Arial" w:cs="Arial"/>
                <w:sz w:val="20"/>
                <w:szCs w:val="20"/>
              </w:rPr>
            </w:pPr>
          </w:p>
          <w:p w14:paraId="1AFFC532" w14:textId="77777777" w:rsidR="002D29D6" w:rsidRPr="009164A9" w:rsidRDefault="002D29D6" w:rsidP="002D29D6">
            <w:pPr>
              <w:rPr>
                <w:rFonts w:ascii="Arial" w:hAnsi="Arial" w:cs="Arial"/>
                <w:sz w:val="20"/>
                <w:szCs w:val="20"/>
              </w:rPr>
            </w:pPr>
          </w:p>
          <w:p w14:paraId="613CDFEF" w14:textId="77777777" w:rsidR="002D29D6" w:rsidRPr="009164A9" w:rsidRDefault="002D29D6" w:rsidP="002D29D6">
            <w:pPr>
              <w:rPr>
                <w:rFonts w:ascii="Arial" w:hAnsi="Arial" w:cs="Arial"/>
                <w:sz w:val="20"/>
                <w:szCs w:val="20"/>
              </w:rPr>
            </w:pPr>
          </w:p>
          <w:p w14:paraId="7767CCAE" w14:textId="77777777" w:rsidR="002D29D6" w:rsidRPr="009164A9" w:rsidRDefault="002D29D6" w:rsidP="002D29D6">
            <w:pPr>
              <w:rPr>
                <w:rFonts w:ascii="Arial" w:hAnsi="Arial" w:cs="Arial"/>
                <w:sz w:val="20"/>
                <w:szCs w:val="20"/>
              </w:rPr>
            </w:pPr>
          </w:p>
          <w:p w14:paraId="64242EE3" w14:textId="77777777" w:rsidR="002D29D6" w:rsidRPr="009164A9" w:rsidRDefault="002D29D6" w:rsidP="002D29D6">
            <w:pPr>
              <w:rPr>
                <w:rFonts w:ascii="Arial" w:hAnsi="Arial" w:cs="Arial"/>
                <w:sz w:val="20"/>
                <w:szCs w:val="20"/>
              </w:rPr>
            </w:pPr>
          </w:p>
          <w:p w14:paraId="5B27A815" w14:textId="77777777" w:rsidR="002D29D6" w:rsidRPr="009164A9" w:rsidRDefault="002D29D6" w:rsidP="002D29D6">
            <w:pPr>
              <w:rPr>
                <w:rFonts w:ascii="Arial" w:hAnsi="Arial" w:cs="Arial"/>
                <w:sz w:val="20"/>
                <w:szCs w:val="20"/>
              </w:rPr>
            </w:pPr>
          </w:p>
          <w:p w14:paraId="1B6823DE" w14:textId="77777777" w:rsidR="002D29D6" w:rsidRPr="009164A9" w:rsidRDefault="002D29D6" w:rsidP="002D29D6">
            <w:pPr>
              <w:rPr>
                <w:rFonts w:ascii="Arial" w:hAnsi="Arial" w:cs="Arial"/>
                <w:sz w:val="20"/>
                <w:szCs w:val="20"/>
              </w:rPr>
            </w:pPr>
          </w:p>
          <w:p w14:paraId="0534C741" w14:textId="77777777" w:rsidR="002D29D6" w:rsidRPr="009164A9" w:rsidRDefault="002D29D6" w:rsidP="002D29D6">
            <w:pPr>
              <w:rPr>
                <w:rFonts w:ascii="Arial" w:hAnsi="Arial" w:cs="Arial"/>
                <w:sz w:val="20"/>
                <w:szCs w:val="20"/>
              </w:rPr>
            </w:pPr>
          </w:p>
          <w:p w14:paraId="54CCC6A7" w14:textId="77777777" w:rsidR="002D29D6" w:rsidRPr="009164A9" w:rsidRDefault="002D29D6" w:rsidP="002D29D6">
            <w:pPr>
              <w:rPr>
                <w:rFonts w:ascii="Arial" w:hAnsi="Arial" w:cs="Arial"/>
                <w:sz w:val="20"/>
                <w:szCs w:val="20"/>
              </w:rPr>
            </w:pPr>
          </w:p>
          <w:p w14:paraId="4EEDDDCB" w14:textId="77777777" w:rsidR="002D29D6" w:rsidRPr="009164A9" w:rsidRDefault="002D29D6" w:rsidP="002D29D6">
            <w:pPr>
              <w:rPr>
                <w:rFonts w:ascii="Arial" w:hAnsi="Arial" w:cs="Arial"/>
                <w:sz w:val="20"/>
                <w:szCs w:val="20"/>
              </w:rPr>
            </w:pPr>
          </w:p>
          <w:p w14:paraId="16628885" w14:textId="77777777" w:rsidR="002D29D6" w:rsidRPr="009164A9" w:rsidRDefault="002D29D6" w:rsidP="002D29D6">
            <w:pPr>
              <w:rPr>
                <w:rFonts w:ascii="Arial" w:hAnsi="Arial" w:cs="Arial"/>
                <w:sz w:val="20"/>
                <w:szCs w:val="20"/>
              </w:rPr>
            </w:pPr>
          </w:p>
          <w:p w14:paraId="5D1C0CA3" w14:textId="77777777" w:rsidR="002D29D6" w:rsidRPr="009164A9" w:rsidRDefault="002D29D6" w:rsidP="002D29D6">
            <w:pPr>
              <w:rPr>
                <w:rFonts w:ascii="Arial" w:hAnsi="Arial" w:cs="Arial"/>
                <w:sz w:val="20"/>
                <w:szCs w:val="20"/>
              </w:rPr>
            </w:pPr>
          </w:p>
          <w:p w14:paraId="181DBD82" w14:textId="77777777" w:rsidR="002D29D6" w:rsidRPr="009164A9" w:rsidRDefault="002D29D6" w:rsidP="002D29D6">
            <w:pPr>
              <w:rPr>
                <w:rFonts w:ascii="Arial" w:hAnsi="Arial" w:cs="Arial"/>
                <w:sz w:val="20"/>
                <w:szCs w:val="20"/>
              </w:rPr>
            </w:pPr>
          </w:p>
          <w:p w14:paraId="47FBD41B" w14:textId="77777777" w:rsidR="002D29D6" w:rsidRPr="009164A9" w:rsidRDefault="002D29D6" w:rsidP="002D29D6">
            <w:pPr>
              <w:rPr>
                <w:rFonts w:ascii="Arial" w:hAnsi="Arial" w:cs="Arial"/>
                <w:sz w:val="20"/>
                <w:szCs w:val="20"/>
              </w:rPr>
            </w:pPr>
          </w:p>
          <w:p w14:paraId="2304EC46" w14:textId="77777777" w:rsidR="002D29D6" w:rsidRPr="009164A9" w:rsidRDefault="002D29D6" w:rsidP="002D29D6">
            <w:pPr>
              <w:rPr>
                <w:rFonts w:ascii="Arial" w:hAnsi="Arial" w:cs="Arial"/>
                <w:sz w:val="20"/>
                <w:szCs w:val="20"/>
              </w:rPr>
            </w:pPr>
          </w:p>
          <w:p w14:paraId="0EE8F274" w14:textId="77777777" w:rsidR="002D29D6" w:rsidRPr="009164A9" w:rsidRDefault="002D29D6" w:rsidP="002D29D6">
            <w:pPr>
              <w:rPr>
                <w:rFonts w:ascii="Arial" w:hAnsi="Arial" w:cs="Arial"/>
                <w:sz w:val="20"/>
                <w:szCs w:val="20"/>
              </w:rPr>
            </w:pPr>
          </w:p>
          <w:p w14:paraId="19AA0863" w14:textId="77777777" w:rsidR="002D29D6" w:rsidRPr="009164A9" w:rsidRDefault="002D29D6" w:rsidP="002D29D6">
            <w:pPr>
              <w:rPr>
                <w:rFonts w:ascii="Arial" w:hAnsi="Arial" w:cs="Arial"/>
                <w:sz w:val="20"/>
                <w:szCs w:val="20"/>
              </w:rPr>
            </w:pPr>
          </w:p>
          <w:p w14:paraId="2B1072F1" w14:textId="77777777" w:rsidR="002D29D6" w:rsidRPr="009164A9" w:rsidRDefault="002D29D6" w:rsidP="002D29D6">
            <w:pPr>
              <w:rPr>
                <w:rFonts w:ascii="Arial" w:hAnsi="Arial" w:cs="Arial"/>
                <w:sz w:val="20"/>
                <w:szCs w:val="20"/>
              </w:rPr>
            </w:pPr>
          </w:p>
          <w:p w14:paraId="31164B23" w14:textId="77777777" w:rsidR="002D29D6" w:rsidRPr="009164A9" w:rsidRDefault="002D29D6" w:rsidP="002D29D6">
            <w:pPr>
              <w:rPr>
                <w:rFonts w:ascii="Arial" w:hAnsi="Arial" w:cs="Arial"/>
                <w:sz w:val="20"/>
                <w:szCs w:val="20"/>
              </w:rPr>
            </w:pPr>
          </w:p>
          <w:p w14:paraId="3F4D5169" w14:textId="77777777" w:rsidR="002D29D6" w:rsidRPr="009164A9" w:rsidRDefault="002D29D6" w:rsidP="002D29D6">
            <w:pPr>
              <w:rPr>
                <w:rFonts w:ascii="Arial" w:hAnsi="Arial" w:cs="Arial"/>
                <w:sz w:val="20"/>
                <w:szCs w:val="20"/>
              </w:rPr>
            </w:pPr>
          </w:p>
          <w:p w14:paraId="1438FEDE" w14:textId="77777777" w:rsidR="002D29D6" w:rsidRPr="009164A9" w:rsidRDefault="002D29D6" w:rsidP="002D29D6">
            <w:pPr>
              <w:rPr>
                <w:rFonts w:ascii="Arial" w:hAnsi="Arial" w:cs="Arial"/>
                <w:sz w:val="20"/>
                <w:szCs w:val="20"/>
              </w:rPr>
            </w:pPr>
          </w:p>
          <w:p w14:paraId="69963654" w14:textId="77777777" w:rsidR="002D29D6" w:rsidRPr="009164A9" w:rsidRDefault="002D29D6" w:rsidP="002D29D6">
            <w:pPr>
              <w:rPr>
                <w:rFonts w:ascii="Arial" w:hAnsi="Arial" w:cs="Arial"/>
                <w:sz w:val="20"/>
                <w:szCs w:val="20"/>
              </w:rPr>
            </w:pPr>
          </w:p>
          <w:p w14:paraId="42AF30BF" w14:textId="77777777" w:rsidR="002D29D6" w:rsidRPr="009164A9" w:rsidRDefault="002D29D6" w:rsidP="002D29D6">
            <w:pPr>
              <w:rPr>
                <w:rFonts w:ascii="Arial" w:hAnsi="Arial" w:cs="Arial"/>
                <w:sz w:val="20"/>
                <w:szCs w:val="20"/>
              </w:rPr>
            </w:pPr>
          </w:p>
          <w:p w14:paraId="55EDEF5E" w14:textId="77777777" w:rsidR="002D29D6" w:rsidRPr="009164A9" w:rsidRDefault="002D29D6" w:rsidP="002D29D6">
            <w:pPr>
              <w:rPr>
                <w:rFonts w:ascii="Arial" w:hAnsi="Arial" w:cs="Arial"/>
                <w:sz w:val="20"/>
                <w:szCs w:val="20"/>
              </w:rPr>
            </w:pPr>
          </w:p>
          <w:p w14:paraId="2404DD24" w14:textId="77777777" w:rsidR="002D29D6" w:rsidRPr="009164A9" w:rsidRDefault="002D29D6" w:rsidP="002D29D6">
            <w:pPr>
              <w:rPr>
                <w:rFonts w:ascii="Arial" w:hAnsi="Arial" w:cs="Arial"/>
                <w:sz w:val="20"/>
                <w:szCs w:val="20"/>
              </w:rPr>
            </w:pPr>
          </w:p>
          <w:p w14:paraId="69A46872" w14:textId="77777777" w:rsidR="002D29D6" w:rsidRPr="009164A9" w:rsidRDefault="002D29D6" w:rsidP="002D29D6">
            <w:pPr>
              <w:rPr>
                <w:rFonts w:ascii="Arial" w:hAnsi="Arial" w:cs="Arial"/>
                <w:sz w:val="20"/>
                <w:szCs w:val="20"/>
              </w:rPr>
            </w:pPr>
          </w:p>
          <w:p w14:paraId="6347CA5C" w14:textId="77777777" w:rsidR="002D29D6" w:rsidRPr="009164A9" w:rsidRDefault="002D29D6" w:rsidP="002D29D6">
            <w:pPr>
              <w:rPr>
                <w:rFonts w:ascii="Arial" w:hAnsi="Arial" w:cs="Arial"/>
                <w:sz w:val="20"/>
                <w:szCs w:val="20"/>
              </w:rPr>
            </w:pPr>
          </w:p>
          <w:p w14:paraId="542B094E" w14:textId="77777777" w:rsidR="002D29D6" w:rsidRPr="009164A9" w:rsidRDefault="002D29D6" w:rsidP="002D29D6">
            <w:pPr>
              <w:rPr>
                <w:rFonts w:ascii="Arial" w:hAnsi="Arial" w:cs="Arial"/>
                <w:sz w:val="20"/>
                <w:szCs w:val="20"/>
              </w:rPr>
            </w:pPr>
          </w:p>
          <w:p w14:paraId="1210E608" w14:textId="77777777" w:rsidR="002D29D6" w:rsidRPr="009164A9" w:rsidRDefault="002D29D6" w:rsidP="002D29D6">
            <w:pPr>
              <w:rPr>
                <w:rFonts w:ascii="Arial" w:hAnsi="Arial" w:cs="Arial"/>
                <w:sz w:val="20"/>
                <w:szCs w:val="20"/>
              </w:rPr>
            </w:pPr>
          </w:p>
          <w:p w14:paraId="2D557B94" w14:textId="77777777" w:rsidR="002D29D6" w:rsidRPr="009164A9" w:rsidRDefault="002D29D6" w:rsidP="002D29D6">
            <w:pPr>
              <w:rPr>
                <w:rFonts w:ascii="Arial" w:hAnsi="Arial" w:cs="Arial"/>
                <w:sz w:val="20"/>
                <w:szCs w:val="20"/>
              </w:rPr>
            </w:pPr>
          </w:p>
          <w:p w14:paraId="437298DC" w14:textId="77777777" w:rsidR="002D29D6" w:rsidRPr="009164A9" w:rsidRDefault="002D29D6" w:rsidP="002D29D6">
            <w:pPr>
              <w:rPr>
                <w:rFonts w:ascii="Arial" w:hAnsi="Arial" w:cs="Arial"/>
                <w:sz w:val="20"/>
                <w:szCs w:val="20"/>
              </w:rPr>
            </w:pPr>
          </w:p>
          <w:p w14:paraId="1E5EFD53" w14:textId="77777777" w:rsidR="002D29D6" w:rsidRPr="009164A9" w:rsidRDefault="002D29D6" w:rsidP="002D29D6">
            <w:pPr>
              <w:rPr>
                <w:rFonts w:ascii="Arial" w:hAnsi="Arial" w:cs="Arial"/>
                <w:sz w:val="20"/>
                <w:szCs w:val="20"/>
              </w:rPr>
            </w:pPr>
          </w:p>
          <w:p w14:paraId="3D2924FB" w14:textId="77777777" w:rsidR="002D29D6" w:rsidRPr="009164A9" w:rsidRDefault="002D29D6" w:rsidP="002D29D6">
            <w:pPr>
              <w:rPr>
                <w:rFonts w:ascii="Arial" w:hAnsi="Arial" w:cs="Arial"/>
                <w:sz w:val="20"/>
                <w:szCs w:val="20"/>
              </w:rPr>
            </w:pPr>
          </w:p>
          <w:p w14:paraId="6E7C8420" w14:textId="77777777" w:rsidR="002D29D6" w:rsidRPr="009164A9" w:rsidRDefault="002D29D6" w:rsidP="002D29D6">
            <w:pPr>
              <w:rPr>
                <w:rFonts w:ascii="Arial" w:hAnsi="Arial" w:cs="Arial"/>
                <w:sz w:val="20"/>
                <w:szCs w:val="20"/>
              </w:rPr>
            </w:pPr>
          </w:p>
          <w:p w14:paraId="39E5C2C0" w14:textId="77777777" w:rsidR="002D29D6" w:rsidRPr="009164A9" w:rsidRDefault="002D29D6" w:rsidP="002D29D6">
            <w:pPr>
              <w:rPr>
                <w:rFonts w:ascii="Arial" w:hAnsi="Arial" w:cs="Arial"/>
                <w:sz w:val="20"/>
                <w:szCs w:val="20"/>
              </w:rPr>
            </w:pPr>
          </w:p>
          <w:p w14:paraId="3E6D14CB" w14:textId="77777777" w:rsidR="002D29D6" w:rsidRPr="009164A9" w:rsidRDefault="002D29D6" w:rsidP="002D29D6">
            <w:pPr>
              <w:rPr>
                <w:rFonts w:ascii="Arial" w:hAnsi="Arial" w:cs="Arial"/>
                <w:sz w:val="20"/>
                <w:szCs w:val="20"/>
              </w:rPr>
            </w:pPr>
          </w:p>
          <w:p w14:paraId="79C38FCD" w14:textId="77777777" w:rsidR="002D29D6" w:rsidRPr="009164A9" w:rsidRDefault="002D29D6" w:rsidP="002D29D6">
            <w:pPr>
              <w:rPr>
                <w:rFonts w:ascii="Arial" w:hAnsi="Arial" w:cs="Arial"/>
                <w:sz w:val="20"/>
                <w:szCs w:val="20"/>
              </w:rPr>
            </w:pPr>
          </w:p>
          <w:p w14:paraId="5E70A66E" w14:textId="77777777" w:rsidR="002D29D6" w:rsidRPr="009164A9" w:rsidRDefault="002D29D6" w:rsidP="002D29D6">
            <w:pPr>
              <w:rPr>
                <w:rFonts w:ascii="Arial" w:hAnsi="Arial" w:cs="Arial"/>
                <w:sz w:val="20"/>
                <w:szCs w:val="20"/>
              </w:rPr>
            </w:pPr>
          </w:p>
          <w:p w14:paraId="22ADA6A6" w14:textId="77777777" w:rsidR="002D29D6" w:rsidRPr="009164A9" w:rsidRDefault="002D29D6" w:rsidP="002D29D6">
            <w:pPr>
              <w:rPr>
                <w:rFonts w:ascii="Arial" w:hAnsi="Arial" w:cs="Arial"/>
                <w:sz w:val="20"/>
                <w:szCs w:val="20"/>
              </w:rPr>
            </w:pPr>
          </w:p>
          <w:p w14:paraId="7ADEFC3A" w14:textId="77777777" w:rsidR="002D29D6" w:rsidRPr="009164A9" w:rsidRDefault="002D29D6" w:rsidP="002D29D6">
            <w:pPr>
              <w:rPr>
                <w:rFonts w:ascii="Arial" w:hAnsi="Arial" w:cs="Arial"/>
                <w:sz w:val="20"/>
                <w:szCs w:val="20"/>
              </w:rPr>
            </w:pPr>
          </w:p>
          <w:p w14:paraId="577F39AD" w14:textId="77777777" w:rsidR="002D29D6" w:rsidRPr="009164A9" w:rsidRDefault="002D29D6" w:rsidP="002D29D6">
            <w:pPr>
              <w:rPr>
                <w:rFonts w:ascii="Arial" w:hAnsi="Arial" w:cs="Arial"/>
                <w:sz w:val="20"/>
                <w:szCs w:val="20"/>
              </w:rPr>
            </w:pPr>
          </w:p>
          <w:p w14:paraId="46D47E62" w14:textId="77777777" w:rsidR="002D29D6" w:rsidRPr="009164A9" w:rsidRDefault="002D29D6" w:rsidP="002D29D6">
            <w:pPr>
              <w:rPr>
                <w:rFonts w:ascii="Arial" w:hAnsi="Arial" w:cs="Arial"/>
                <w:sz w:val="20"/>
                <w:szCs w:val="20"/>
              </w:rPr>
            </w:pPr>
          </w:p>
          <w:p w14:paraId="61015BF4" w14:textId="77777777" w:rsidR="002D29D6" w:rsidRPr="009164A9" w:rsidRDefault="002D29D6" w:rsidP="002D29D6">
            <w:pPr>
              <w:rPr>
                <w:rFonts w:ascii="Arial" w:hAnsi="Arial" w:cs="Arial"/>
                <w:sz w:val="20"/>
                <w:szCs w:val="20"/>
              </w:rPr>
            </w:pPr>
          </w:p>
          <w:p w14:paraId="0C317E21" w14:textId="77777777" w:rsidR="002D29D6" w:rsidRPr="009164A9" w:rsidRDefault="002D29D6" w:rsidP="002D29D6">
            <w:pPr>
              <w:rPr>
                <w:rFonts w:ascii="Arial" w:hAnsi="Arial" w:cs="Arial"/>
                <w:sz w:val="20"/>
                <w:szCs w:val="20"/>
              </w:rPr>
            </w:pPr>
          </w:p>
          <w:p w14:paraId="0C80EE2E" w14:textId="77777777" w:rsidR="002D29D6" w:rsidRDefault="002D29D6" w:rsidP="002D29D6">
            <w:pPr>
              <w:rPr>
                <w:rFonts w:ascii="Arial" w:hAnsi="Arial" w:cs="Arial"/>
                <w:sz w:val="20"/>
                <w:szCs w:val="20"/>
              </w:rPr>
            </w:pPr>
          </w:p>
          <w:p w14:paraId="589CC50B" w14:textId="77777777" w:rsidR="002D29D6" w:rsidRDefault="002D29D6" w:rsidP="002D29D6">
            <w:pPr>
              <w:rPr>
                <w:rFonts w:ascii="Arial" w:hAnsi="Arial" w:cs="Arial"/>
                <w:sz w:val="20"/>
                <w:szCs w:val="20"/>
              </w:rPr>
            </w:pPr>
          </w:p>
          <w:p w14:paraId="29B31A9D" w14:textId="59241740" w:rsidR="002D29D6" w:rsidRPr="009164A9" w:rsidRDefault="002D29D6" w:rsidP="002D29D6">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5710BBA5" w14:textId="6FD670E9" w:rsidR="002D29D6" w:rsidRPr="009164A9" w:rsidRDefault="002D29D6" w:rsidP="002D29D6">
            <w:pPr>
              <w:rPr>
                <w:rFonts w:ascii="Arial" w:hAnsi="Arial" w:cs="Arial"/>
                <w:sz w:val="20"/>
                <w:szCs w:val="20"/>
              </w:rPr>
            </w:pPr>
          </w:p>
        </w:tc>
        <w:tc>
          <w:tcPr>
            <w:tcW w:w="1149" w:type="dxa"/>
          </w:tcPr>
          <w:p w14:paraId="37FB9524" w14:textId="77777777" w:rsidR="002D29D6" w:rsidRPr="009164A9" w:rsidRDefault="002D29D6" w:rsidP="002D29D6">
            <w:pPr>
              <w:rPr>
                <w:rFonts w:ascii="Arial" w:hAnsi="Arial" w:cs="Arial"/>
                <w:sz w:val="20"/>
                <w:szCs w:val="20"/>
              </w:rPr>
            </w:pPr>
          </w:p>
        </w:tc>
      </w:tr>
      <w:tr w:rsidR="00451147" w:rsidRPr="009164A9" w14:paraId="38352059" w14:textId="77777777" w:rsidTr="00780B81">
        <w:tc>
          <w:tcPr>
            <w:tcW w:w="717" w:type="dxa"/>
          </w:tcPr>
          <w:p w14:paraId="4A51D1B6" w14:textId="6675531B" w:rsidR="00451147" w:rsidRPr="009164A9" w:rsidRDefault="00451147" w:rsidP="00451147">
            <w:pPr>
              <w:rPr>
                <w:rFonts w:ascii="Arial" w:hAnsi="Arial" w:cs="Arial"/>
                <w:sz w:val="20"/>
                <w:szCs w:val="20"/>
              </w:rPr>
            </w:pPr>
            <w:r w:rsidRPr="009164A9">
              <w:rPr>
                <w:rFonts w:ascii="Arial" w:hAnsi="Arial" w:cs="Arial"/>
                <w:sz w:val="20"/>
                <w:szCs w:val="20"/>
              </w:rPr>
              <w:t>011.1</w:t>
            </w:r>
          </w:p>
        </w:tc>
        <w:tc>
          <w:tcPr>
            <w:tcW w:w="4506" w:type="dxa"/>
          </w:tcPr>
          <w:p w14:paraId="3FE6FE1F" w14:textId="0DBAB1A9"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200</w:t>
            </w:r>
          </w:p>
        </w:tc>
        <w:tc>
          <w:tcPr>
            <w:tcW w:w="845" w:type="dxa"/>
          </w:tcPr>
          <w:p w14:paraId="1BAFBE49" w14:textId="77777777" w:rsidR="00451147" w:rsidRPr="009164A9" w:rsidRDefault="00451147" w:rsidP="00451147">
            <w:pPr>
              <w:rPr>
                <w:rFonts w:ascii="Arial" w:hAnsi="Arial" w:cs="Arial"/>
                <w:sz w:val="20"/>
                <w:szCs w:val="20"/>
              </w:rPr>
            </w:pPr>
          </w:p>
        </w:tc>
        <w:tc>
          <w:tcPr>
            <w:tcW w:w="828" w:type="dxa"/>
          </w:tcPr>
          <w:p w14:paraId="4023B3E3" w14:textId="6AE91F92"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34B8DC3D" w14:textId="10B6A018" w:rsidR="00451147" w:rsidRPr="009164A9" w:rsidRDefault="00451147" w:rsidP="00451147">
            <w:pPr>
              <w:rPr>
                <w:rFonts w:ascii="Arial" w:hAnsi="Arial" w:cs="Arial"/>
                <w:sz w:val="20"/>
                <w:szCs w:val="20"/>
              </w:rPr>
            </w:pPr>
          </w:p>
        </w:tc>
        <w:tc>
          <w:tcPr>
            <w:tcW w:w="1149" w:type="dxa"/>
          </w:tcPr>
          <w:p w14:paraId="32E5E2A8" w14:textId="77777777" w:rsidR="00451147" w:rsidRPr="009164A9" w:rsidRDefault="00451147" w:rsidP="00451147">
            <w:pPr>
              <w:rPr>
                <w:rFonts w:ascii="Arial" w:hAnsi="Arial" w:cs="Arial"/>
                <w:sz w:val="20"/>
                <w:szCs w:val="20"/>
              </w:rPr>
            </w:pPr>
          </w:p>
        </w:tc>
      </w:tr>
      <w:tr w:rsidR="00451147" w:rsidRPr="009164A9" w14:paraId="5D8CCBDD" w14:textId="77777777" w:rsidTr="00780B81">
        <w:tc>
          <w:tcPr>
            <w:tcW w:w="717" w:type="dxa"/>
          </w:tcPr>
          <w:p w14:paraId="02D4BB2B" w14:textId="60F2DEDB" w:rsidR="00451147" w:rsidRPr="009164A9" w:rsidRDefault="00451147" w:rsidP="00451147">
            <w:pPr>
              <w:rPr>
                <w:rFonts w:ascii="Arial" w:hAnsi="Arial" w:cs="Arial"/>
                <w:sz w:val="20"/>
                <w:szCs w:val="20"/>
              </w:rPr>
            </w:pPr>
            <w:r w:rsidRPr="009164A9">
              <w:rPr>
                <w:rFonts w:ascii="Arial" w:hAnsi="Arial" w:cs="Arial"/>
                <w:sz w:val="20"/>
                <w:szCs w:val="20"/>
              </w:rPr>
              <w:t>011.2</w:t>
            </w:r>
          </w:p>
        </w:tc>
        <w:tc>
          <w:tcPr>
            <w:tcW w:w="4506" w:type="dxa"/>
          </w:tcPr>
          <w:p w14:paraId="361D13B9" w14:textId="52777309"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250</w:t>
            </w:r>
          </w:p>
        </w:tc>
        <w:tc>
          <w:tcPr>
            <w:tcW w:w="845" w:type="dxa"/>
          </w:tcPr>
          <w:p w14:paraId="148A7568" w14:textId="77777777" w:rsidR="00451147" w:rsidRPr="009164A9" w:rsidRDefault="00451147" w:rsidP="00451147">
            <w:pPr>
              <w:rPr>
                <w:rFonts w:ascii="Arial" w:hAnsi="Arial" w:cs="Arial"/>
                <w:sz w:val="20"/>
                <w:szCs w:val="20"/>
              </w:rPr>
            </w:pPr>
          </w:p>
        </w:tc>
        <w:tc>
          <w:tcPr>
            <w:tcW w:w="828" w:type="dxa"/>
          </w:tcPr>
          <w:p w14:paraId="1EC6CF0E" w14:textId="51BDF426"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4C020F5F" w14:textId="49287F87" w:rsidR="00451147" w:rsidRPr="009164A9" w:rsidRDefault="00451147" w:rsidP="00451147">
            <w:pPr>
              <w:rPr>
                <w:rFonts w:ascii="Arial" w:hAnsi="Arial" w:cs="Arial"/>
                <w:sz w:val="20"/>
                <w:szCs w:val="20"/>
              </w:rPr>
            </w:pPr>
          </w:p>
        </w:tc>
        <w:tc>
          <w:tcPr>
            <w:tcW w:w="1149" w:type="dxa"/>
          </w:tcPr>
          <w:p w14:paraId="06148DB3" w14:textId="77777777" w:rsidR="00451147" w:rsidRPr="009164A9" w:rsidRDefault="00451147" w:rsidP="00451147">
            <w:pPr>
              <w:rPr>
                <w:rFonts w:ascii="Arial" w:hAnsi="Arial" w:cs="Arial"/>
                <w:sz w:val="20"/>
                <w:szCs w:val="20"/>
              </w:rPr>
            </w:pPr>
          </w:p>
        </w:tc>
      </w:tr>
      <w:tr w:rsidR="00451147" w:rsidRPr="009164A9" w14:paraId="4D70D50A" w14:textId="77777777" w:rsidTr="00780B81">
        <w:tc>
          <w:tcPr>
            <w:tcW w:w="717" w:type="dxa"/>
          </w:tcPr>
          <w:p w14:paraId="7D75D431" w14:textId="4656A309" w:rsidR="00451147" w:rsidRPr="009164A9" w:rsidRDefault="00451147" w:rsidP="00451147">
            <w:pPr>
              <w:rPr>
                <w:rFonts w:ascii="Arial" w:hAnsi="Arial" w:cs="Arial"/>
                <w:sz w:val="20"/>
                <w:szCs w:val="20"/>
              </w:rPr>
            </w:pPr>
            <w:r w:rsidRPr="009164A9">
              <w:rPr>
                <w:rFonts w:ascii="Arial" w:hAnsi="Arial" w:cs="Arial"/>
                <w:sz w:val="20"/>
                <w:szCs w:val="20"/>
              </w:rPr>
              <w:t>011.3</w:t>
            </w:r>
          </w:p>
        </w:tc>
        <w:tc>
          <w:tcPr>
            <w:tcW w:w="4506" w:type="dxa"/>
          </w:tcPr>
          <w:p w14:paraId="2C5A661F" w14:textId="57D809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300</w:t>
            </w:r>
          </w:p>
        </w:tc>
        <w:tc>
          <w:tcPr>
            <w:tcW w:w="845" w:type="dxa"/>
          </w:tcPr>
          <w:p w14:paraId="230C72BA" w14:textId="77777777" w:rsidR="00451147" w:rsidRPr="009164A9" w:rsidRDefault="00451147" w:rsidP="00451147">
            <w:pPr>
              <w:rPr>
                <w:rFonts w:ascii="Arial" w:hAnsi="Arial" w:cs="Arial"/>
                <w:sz w:val="20"/>
                <w:szCs w:val="20"/>
              </w:rPr>
            </w:pPr>
          </w:p>
        </w:tc>
        <w:tc>
          <w:tcPr>
            <w:tcW w:w="828" w:type="dxa"/>
          </w:tcPr>
          <w:p w14:paraId="2F9A1DA4" w14:textId="2B0E649F"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466FEEC6" w14:textId="31B12A79" w:rsidR="00451147" w:rsidRPr="009164A9" w:rsidRDefault="00451147" w:rsidP="00451147">
            <w:pPr>
              <w:rPr>
                <w:rFonts w:ascii="Arial" w:hAnsi="Arial" w:cs="Arial"/>
                <w:sz w:val="20"/>
                <w:szCs w:val="20"/>
              </w:rPr>
            </w:pPr>
          </w:p>
        </w:tc>
        <w:tc>
          <w:tcPr>
            <w:tcW w:w="1149" w:type="dxa"/>
          </w:tcPr>
          <w:p w14:paraId="4F2805BC" w14:textId="77777777" w:rsidR="00451147" w:rsidRPr="009164A9" w:rsidRDefault="00451147" w:rsidP="00451147">
            <w:pPr>
              <w:rPr>
                <w:rFonts w:ascii="Arial" w:hAnsi="Arial" w:cs="Arial"/>
                <w:sz w:val="20"/>
                <w:szCs w:val="20"/>
              </w:rPr>
            </w:pPr>
          </w:p>
        </w:tc>
      </w:tr>
      <w:tr w:rsidR="00451147" w:rsidRPr="009164A9" w14:paraId="03FF8DCE" w14:textId="77777777" w:rsidTr="00780B81">
        <w:tc>
          <w:tcPr>
            <w:tcW w:w="717" w:type="dxa"/>
          </w:tcPr>
          <w:p w14:paraId="7CA9AF01" w14:textId="316D6879" w:rsidR="00451147" w:rsidRPr="009164A9" w:rsidRDefault="00451147" w:rsidP="00451147">
            <w:pPr>
              <w:rPr>
                <w:rFonts w:ascii="Arial" w:hAnsi="Arial" w:cs="Arial"/>
                <w:sz w:val="20"/>
                <w:szCs w:val="20"/>
              </w:rPr>
            </w:pPr>
            <w:r w:rsidRPr="009164A9">
              <w:rPr>
                <w:rFonts w:ascii="Arial" w:hAnsi="Arial" w:cs="Arial"/>
                <w:sz w:val="20"/>
                <w:szCs w:val="20"/>
              </w:rPr>
              <w:t>011.4</w:t>
            </w:r>
          </w:p>
        </w:tc>
        <w:tc>
          <w:tcPr>
            <w:tcW w:w="4506" w:type="dxa"/>
          </w:tcPr>
          <w:p w14:paraId="14ABB96B" w14:textId="36C86F8C"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400</w:t>
            </w:r>
          </w:p>
        </w:tc>
        <w:tc>
          <w:tcPr>
            <w:tcW w:w="845" w:type="dxa"/>
          </w:tcPr>
          <w:p w14:paraId="1AF501AF" w14:textId="77777777" w:rsidR="00451147" w:rsidRPr="009164A9" w:rsidRDefault="00451147" w:rsidP="00451147">
            <w:pPr>
              <w:rPr>
                <w:rFonts w:ascii="Arial" w:hAnsi="Arial" w:cs="Arial"/>
                <w:sz w:val="20"/>
                <w:szCs w:val="20"/>
              </w:rPr>
            </w:pPr>
          </w:p>
        </w:tc>
        <w:tc>
          <w:tcPr>
            <w:tcW w:w="828" w:type="dxa"/>
          </w:tcPr>
          <w:p w14:paraId="444E58D0" w14:textId="6FCFEA72"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0CB1ECEC" w14:textId="74B721EB" w:rsidR="00451147" w:rsidRPr="009164A9" w:rsidRDefault="00451147" w:rsidP="00451147">
            <w:pPr>
              <w:rPr>
                <w:rFonts w:ascii="Arial" w:hAnsi="Arial" w:cs="Arial"/>
                <w:sz w:val="20"/>
                <w:szCs w:val="20"/>
              </w:rPr>
            </w:pPr>
          </w:p>
        </w:tc>
        <w:tc>
          <w:tcPr>
            <w:tcW w:w="1149" w:type="dxa"/>
          </w:tcPr>
          <w:p w14:paraId="20DAC68B" w14:textId="77777777" w:rsidR="00451147" w:rsidRPr="009164A9" w:rsidRDefault="00451147" w:rsidP="00451147">
            <w:pPr>
              <w:rPr>
                <w:rFonts w:ascii="Arial" w:hAnsi="Arial" w:cs="Arial"/>
                <w:sz w:val="20"/>
                <w:szCs w:val="20"/>
              </w:rPr>
            </w:pPr>
          </w:p>
        </w:tc>
      </w:tr>
      <w:tr w:rsidR="00451147" w:rsidRPr="009164A9" w14:paraId="167BF0CA" w14:textId="77777777" w:rsidTr="00780B81">
        <w:tc>
          <w:tcPr>
            <w:tcW w:w="717" w:type="dxa"/>
          </w:tcPr>
          <w:p w14:paraId="7DEFBA00" w14:textId="492D9BDB" w:rsidR="00451147" w:rsidRPr="009164A9" w:rsidRDefault="00451147" w:rsidP="00451147">
            <w:pPr>
              <w:rPr>
                <w:rFonts w:ascii="Arial" w:hAnsi="Arial" w:cs="Arial"/>
                <w:sz w:val="20"/>
                <w:szCs w:val="20"/>
              </w:rPr>
            </w:pPr>
            <w:r w:rsidRPr="009164A9">
              <w:rPr>
                <w:rFonts w:ascii="Arial" w:hAnsi="Arial" w:cs="Arial"/>
                <w:sz w:val="20"/>
                <w:szCs w:val="20"/>
              </w:rPr>
              <w:t>011.5</w:t>
            </w:r>
          </w:p>
        </w:tc>
        <w:tc>
          <w:tcPr>
            <w:tcW w:w="4506" w:type="dxa"/>
          </w:tcPr>
          <w:p w14:paraId="70BF8B9B" w14:textId="10887035"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500</w:t>
            </w:r>
          </w:p>
        </w:tc>
        <w:tc>
          <w:tcPr>
            <w:tcW w:w="845" w:type="dxa"/>
          </w:tcPr>
          <w:p w14:paraId="7F5BB204" w14:textId="77777777" w:rsidR="00451147" w:rsidRPr="009164A9" w:rsidRDefault="00451147" w:rsidP="00451147">
            <w:pPr>
              <w:rPr>
                <w:rFonts w:ascii="Arial" w:hAnsi="Arial" w:cs="Arial"/>
                <w:sz w:val="20"/>
                <w:szCs w:val="20"/>
              </w:rPr>
            </w:pPr>
          </w:p>
        </w:tc>
        <w:tc>
          <w:tcPr>
            <w:tcW w:w="828" w:type="dxa"/>
          </w:tcPr>
          <w:p w14:paraId="7BC93544" w14:textId="4C9E153B"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710D6E9B" w14:textId="309D3CE4" w:rsidR="00451147" w:rsidRPr="009164A9" w:rsidRDefault="00451147" w:rsidP="00451147">
            <w:pPr>
              <w:rPr>
                <w:rFonts w:ascii="Arial" w:hAnsi="Arial" w:cs="Arial"/>
                <w:sz w:val="20"/>
                <w:szCs w:val="20"/>
              </w:rPr>
            </w:pPr>
          </w:p>
        </w:tc>
        <w:tc>
          <w:tcPr>
            <w:tcW w:w="1149" w:type="dxa"/>
          </w:tcPr>
          <w:p w14:paraId="2B5928B8" w14:textId="77777777" w:rsidR="00451147" w:rsidRPr="009164A9" w:rsidRDefault="00451147" w:rsidP="00451147">
            <w:pPr>
              <w:rPr>
                <w:rFonts w:ascii="Arial" w:hAnsi="Arial" w:cs="Arial"/>
                <w:sz w:val="20"/>
                <w:szCs w:val="20"/>
              </w:rPr>
            </w:pPr>
          </w:p>
        </w:tc>
      </w:tr>
      <w:tr w:rsidR="00451147" w:rsidRPr="009164A9" w14:paraId="11EE20C3" w14:textId="77777777" w:rsidTr="00780B81">
        <w:tc>
          <w:tcPr>
            <w:tcW w:w="717" w:type="dxa"/>
          </w:tcPr>
          <w:p w14:paraId="2BD135F9" w14:textId="46CDA73F" w:rsidR="00451147" w:rsidRPr="009164A9" w:rsidRDefault="00451147" w:rsidP="00451147">
            <w:pPr>
              <w:rPr>
                <w:rFonts w:ascii="Arial" w:hAnsi="Arial" w:cs="Arial"/>
                <w:sz w:val="20"/>
                <w:szCs w:val="20"/>
              </w:rPr>
            </w:pPr>
            <w:r w:rsidRPr="009164A9">
              <w:rPr>
                <w:rFonts w:ascii="Arial" w:hAnsi="Arial" w:cs="Arial"/>
                <w:sz w:val="20"/>
                <w:szCs w:val="20"/>
              </w:rPr>
              <w:t>011.6</w:t>
            </w:r>
          </w:p>
        </w:tc>
        <w:tc>
          <w:tcPr>
            <w:tcW w:w="4506" w:type="dxa"/>
          </w:tcPr>
          <w:p w14:paraId="14105AF7" w14:textId="3EEB348C"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600</w:t>
            </w:r>
          </w:p>
        </w:tc>
        <w:tc>
          <w:tcPr>
            <w:tcW w:w="845" w:type="dxa"/>
          </w:tcPr>
          <w:p w14:paraId="527E7079" w14:textId="77777777" w:rsidR="00451147" w:rsidRPr="009164A9" w:rsidRDefault="00451147" w:rsidP="00451147">
            <w:pPr>
              <w:rPr>
                <w:rFonts w:ascii="Arial" w:hAnsi="Arial" w:cs="Arial"/>
                <w:sz w:val="20"/>
                <w:szCs w:val="20"/>
              </w:rPr>
            </w:pPr>
          </w:p>
        </w:tc>
        <w:tc>
          <w:tcPr>
            <w:tcW w:w="828" w:type="dxa"/>
          </w:tcPr>
          <w:p w14:paraId="57ADBB61" w14:textId="335F7348"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3EFA67E2" w14:textId="1B35CEDF" w:rsidR="00451147" w:rsidRPr="009164A9" w:rsidRDefault="00451147" w:rsidP="00451147">
            <w:pPr>
              <w:rPr>
                <w:rFonts w:ascii="Arial" w:hAnsi="Arial" w:cs="Arial"/>
                <w:sz w:val="20"/>
                <w:szCs w:val="20"/>
              </w:rPr>
            </w:pPr>
          </w:p>
        </w:tc>
        <w:tc>
          <w:tcPr>
            <w:tcW w:w="1149" w:type="dxa"/>
          </w:tcPr>
          <w:p w14:paraId="2770154E" w14:textId="77777777" w:rsidR="00451147" w:rsidRPr="009164A9" w:rsidRDefault="00451147" w:rsidP="00451147">
            <w:pPr>
              <w:rPr>
                <w:rFonts w:ascii="Arial" w:hAnsi="Arial" w:cs="Arial"/>
                <w:sz w:val="20"/>
                <w:szCs w:val="20"/>
              </w:rPr>
            </w:pPr>
          </w:p>
        </w:tc>
      </w:tr>
      <w:tr w:rsidR="002D29D6" w:rsidRPr="009164A9" w14:paraId="6C57B5B9" w14:textId="77777777" w:rsidTr="00780B81">
        <w:tc>
          <w:tcPr>
            <w:tcW w:w="717" w:type="dxa"/>
          </w:tcPr>
          <w:p w14:paraId="776BA0FE" w14:textId="6D32F8BA" w:rsidR="002D29D6" w:rsidRPr="009164A9" w:rsidRDefault="002D29D6" w:rsidP="002D29D6">
            <w:pPr>
              <w:rPr>
                <w:rFonts w:ascii="Arial" w:hAnsi="Arial" w:cs="Arial"/>
                <w:sz w:val="20"/>
                <w:szCs w:val="20"/>
              </w:rPr>
            </w:pPr>
            <w:r w:rsidRPr="009164A9">
              <w:rPr>
                <w:rFonts w:ascii="Arial" w:hAnsi="Arial" w:cs="Arial"/>
                <w:sz w:val="20"/>
                <w:szCs w:val="20"/>
              </w:rPr>
              <w:t>012</w:t>
            </w:r>
          </w:p>
        </w:tc>
        <w:tc>
          <w:tcPr>
            <w:tcW w:w="4506" w:type="dxa"/>
          </w:tcPr>
          <w:p w14:paraId="4680EBD6" w14:textId="343C89B6" w:rsidR="002D29D6" w:rsidRPr="009164A9" w:rsidRDefault="002D29D6" w:rsidP="002D29D6">
            <w:pPr>
              <w:spacing w:after="80"/>
              <w:rPr>
                <w:rFonts w:ascii="Arial" w:eastAsia="Times New Roman" w:hAnsi="Arial" w:cs="Arial"/>
                <w:b/>
                <w:bCs/>
                <w:color w:val="000000"/>
                <w:sz w:val="20"/>
                <w:szCs w:val="20"/>
                <w:lang w:eastAsia="de-AT"/>
              </w:rPr>
            </w:pPr>
            <w:r w:rsidRPr="009164A9">
              <w:rPr>
                <w:rFonts w:ascii="Arial" w:eastAsia="Times New Roman" w:hAnsi="Arial" w:cs="Arial"/>
                <w:b/>
                <w:bCs/>
                <w:color w:val="000000"/>
                <w:sz w:val="20"/>
                <w:szCs w:val="20"/>
                <w:lang w:eastAsia="de-AT"/>
              </w:rPr>
              <w:t xml:space="preserve">Schachtunterteil DN 1000 mit </w:t>
            </w:r>
            <w:r w:rsidR="0031289C">
              <w:rPr>
                <w:rFonts w:ascii="Arial" w:eastAsia="Times New Roman" w:hAnsi="Arial" w:cs="Arial"/>
                <w:b/>
                <w:bCs/>
                <w:color w:val="000000"/>
                <w:sz w:val="20"/>
                <w:szCs w:val="20"/>
                <w:lang w:eastAsia="de-AT"/>
              </w:rPr>
              <w:t xml:space="preserve">gewinkeltem </w:t>
            </w:r>
            <w:r w:rsidRPr="009164A9">
              <w:rPr>
                <w:rFonts w:ascii="Arial" w:eastAsia="Times New Roman" w:hAnsi="Arial" w:cs="Arial"/>
                <w:b/>
                <w:bCs/>
                <w:color w:val="000000"/>
                <w:sz w:val="20"/>
                <w:szCs w:val="20"/>
                <w:lang w:eastAsia="de-AT"/>
              </w:rPr>
              <w:t>Durchlauf.</w:t>
            </w:r>
          </w:p>
          <w:p w14:paraId="5AE44556" w14:textId="6F0F8BCD"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Lieferung und Einbau von Fertigteilen zur Auskleidung eines bestehenden Schachtunterteils DN 1000 </w:t>
            </w:r>
            <w:r w:rsidR="0031289C">
              <w:rPr>
                <w:rFonts w:ascii="Arial" w:eastAsia="Times New Roman" w:hAnsi="Arial" w:cs="Arial"/>
                <w:b/>
                <w:bCs/>
                <w:color w:val="000000"/>
                <w:sz w:val="20"/>
                <w:szCs w:val="20"/>
                <w:lang w:eastAsia="de-AT"/>
              </w:rPr>
              <w:t xml:space="preserve">gewinkelter </w:t>
            </w:r>
            <w:r w:rsidRPr="009164A9">
              <w:rPr>
                <w:rFonts w:ascii="Arial" w:eastAsia="Times New Roman" w:hAnsi="Arial" w:cs="Arial"/>
                <w:color w:val="000000"/>
                <w:sz w:val="20"/>
                <w:szCs w:val="20"/>
                <w:lang w:eastAsia="de-AT"/>
              </w:rPr>
              <w:t>Durchlauf</w:t>
            </w:r>
          </w:p>
          <w:p w14:paraId="0244D0DC" w14:textId="77777777"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Bestehend aus Schachtrinne </w:t>
            </w:r>
            <w:r w:rsidRPr="009164A9">
              <w:rPr>
                <w:rFonts w:ascii="Arial" w:eastAsia="Times New Roman" w:hAnsi="Arial" w:cs="Arial"/>
                <w:b/>
                <w:bCs/>
                <w:color w:val="000000"/>
                <w:sz w:val="20"/>
                <w:szCs w:val="20"/>
                <w:lang w:eastAsia="de-AT"/>
              </w:rPr>
              <w:t>DN 150</w:t>
            </w:r>
            <w:r w:rsidRPr="009164A9">
              <w:rPr>
                <w:rFonts w:ascii="Arial" w:eastAsia="Times New Roman" w:hAnsi="Arial" w:cs="Arial"/>
                <w:color w:val="000000"/>
                <w:sz w:val="20"/>
                <w:szCs w:val="20"/>
                <w:lang w:eastAsia="de-AT"/>
              </w:rPr>
              <w:t xml:space="preserve"> mit Fuß, </w:t>
            </w:r>
            <w:proofErr w:type="spellStart"/>
            <w:r w:rsidRPr="009164A9">
              <w:rPr>
                <w:rFonts w:ascii="Arial" w:eastAsia="Times New Roman" w:hAnsi="Arial" w:cs="Arial"/>
                <w:color w:val="000000"/>
                <w:sz w:val="20"/>
                <w:szCs w:val="20"/>
                <w:lang w:eastAsia="de-AT"/>
              </w:rPr>
              <w:t>Baulänge</w:t>
            </w:r>
            <w:proofErr w:type="spellEnd"/>
            <w:r w:rsidRPr="009164A9">
              <w:rPr>
                <w:rFonts w:ascii="Arial" w:eastAsia="Times New Roman" w:hAnsi="Arial" w:cs="Arial"/>
                <w:color w:val="000000"/>
                <w:sz w:val="20"/>
                <w:szCs w:val="20"/>
                <w:lang w:eastAsia="de-AT"/>
              </w:rPr>
              <w:t xml:space="preserve"> 1000 mm, sowie zweiteiliger </w:t>
            </w:r>
            <w:proofErr w:type="spellStart"/>
            <w:r w:rsidRPr="009164A9">
              <w:rPr>
                <w:rFonts w:ascii="Arial" w:eastAsia="Times New Roman" w:hAnsi="Arial" w:cs="Arial"/>
                <w:color w:val="000000"/>
                <w:sz w:val="20"/>
                <w:szCs w:val="20"/>
                <w:lang w:eastAsia="de-AT"/>
              </w:rPr>
              <w:t>Bermenplatte</w:t>
            </w:r>
            <w:proofErr w:type="spellEnd"/>
            <w:r w:rsidRPr="009164A9">
              <w:rPr>
                <w:rFonts w:ascii="Arial" w:eastAsia="Times New Roman" w:hAnsi="Arial" w:cs="Arial"/>
                <w:color w:val="000000"/>
                <w:sz w:val="20"/>
                <w:szCs w:val="20"/>
                <w:lang w:eastAsia="de-AT"/>
              </w:rPr>
              <w:t xml:space="preserve"> DN 900 mit Falzverbindung zur </w:t>
            </w:r>
            <w:r w:rsidRPr="009164A9">
              <w:rPr>
                <w:rFonts w:ascii="Arial" w:eastAsia="Times New Roman" w:hAnsi="Arial" w:cs="Arial"/>
                <w:color w:val="000000"/>
                <w:sz w:val="20"/>
                <w:szCs w:val="20"/>
                <w:lang w:eastAsia="de-AT"/>
              </w:rPr>
              <w:lastRenderedPageBreak/>
              <w:t>Aufnahme von Schachtwandsegmenten und integriertem Gefälle für Altschacht DN 1000.</w:t>
            </w:r>
          </w:p>
          <w:p w14:paraId="250D2885"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Unterbau gem. Durchmesser des Hauptgerinnes DN 1000 herstellen. </w:t>
            </w:r>
          </w:p>
          <w:p w14:paraId="04D82A53"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Fertigteile gemäß EN 15564 (Stärke min. 20 mm), Druckfestigkeit &gt; 80 N/mm², Biegezugfestigkeit &gt; 20 N/mm², Dauertemperaturbeständigkeit bis 80 °C.</w:t>
            </w:r>
          </w:p>
          <w:p w14:paraId="73DC5883"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Fertigteile inkl. Zubehör frei Baustelle liefern. Die vorlaufenden Stemmarbeiten zur Herstellung eines sohlgleichen geraden Anschlusses, die Herstellung des Mörtelbetts für Berme und Schachtrinne, der Einbau in den Altbestand, die Verklebung der Elemente mit- und untereinander und eine ggf. notwendige Verfüllung des verbleibenden Hohlraumes sind gem. Herstellerangaben auszuführen und einzurechnen.</w:t>
            </w:r>
          </w:p>
          <w:p w14:paraId="673C99CA" w14:textId="7717E53B"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Hohlraumverfüllung mit fließfähigem, schnell-härtendem 1-Komponenten</w:t>
            </w:r>
            <w:r>
              <w:rPr>
                <w:rFonts w:ascii="Arial" w:eastAsia="Times New Roman" w:hAnsi="Arial" w:cs="Arial"/>
                <w:color w:val="000000"/>
                <w:sz w:val="20"/>
                <w:szCs w:val="20"/>
                <w:lang w:eastAsia="de-AT"/>
              </w:rPr>
              <w:t xml:space="preserve"> WW-Füllm</w:t>
            </w:r>
            <w:r w:rsidRPr="009164A9">
              <w:rPr>
                <w:rFonts w:ascii="Arial" w:eastAsia="Times New Roman" w:hAnsi="Arial" w:cs="Arial"/>
                <w:color w:val="000000"/>
                <w:sz w:val="20"/>
                <w:szCs w:val="20"/>
                <w:lang w:eastAsia="de-AT"/>
              </w:rPr>
              <w:t>örtel auf mineralischer Basis</w:t>
            </w:r>
            <w:r w:rsidR="00780B81">
              <w:rPr>
                <w:rFonts w:ascii="Arial" w:eastAsia="Times New Roman" w:hAnsi="Arial" w:cs="Arial"/>
                <w:color w:val="000000"/>
                <w:sz w:val="20"/>
                <w:szCs w:val="20"/>
                <w:lang w:eastAsia="de-AT"/>
              </w:rPr>
              <w:t xml:space="preserve">, bspw. </w:t>
            </w:r>
            <w:proofErr w:type="spellStart"/>
            <w:r w:rsidR="00780B81">
              <w:rPr>
                <w:rFonts w:ascii="Arial" w:eastAsia="Times New Roman" w:hAnsi="Arial" w:cs="Arial"/>
                <w:color w:val="000000"/>
                <w:sz w:val="20"/>
                <w:szCs w:val="20"/>
                <w:lang w:eastAsia="de-AT"/>
              </w:rPr>
              <w:t>DURA.Mo</w:t>
            </w:r>
            <w:proofErr w:type="spellEnd"/>
            <w:r w:rsidR="00780B81">
              <w:rPr>
                <w:rFonts w:ascii="Arial" w:eastAsia="Times New Roman" w:hAnsi="Arial" w:cs="Arial"/>
                <w:color w:val="000000"/>
                <w:sz w:val="20"/>
                <w:szCs w:val="20"/>
                <w:lang w:eastAsia="de-AT"/>
              </w:rPr>
              <w:t xml:space="preserve"> </w:t>
            </w:r>
            <w:r w:rsidR="00780B81">
              <w:rPr>
                <w:rFonts w:ascii="Arial" w:eastAsia="Times New Roman" w:hAnsi="Arial" w:cs="Arial"/>
                <w:color w:val="000000"/>
                <w:sz w:val="20"/>
                <w:szCs w:val="20"/>
                <w:lang w:eastAsia="de-AT"/>
              </w:rPr>
              <w:t>oder</w:t>
            </w:r>
            <w:r w:rsidR="00780B81">
              <w:rPr>
                <w:rFonts w:ascii="Arial" w:eastAsia="Times New Roman" w:hAnsi="Arial" w:cs="Arial"/>
                <w:color w:val="000000"/>
                <w:sz w:val="20"/>
                <w:szCs w:val="20"/>
                <w:lang w:eastAsia="de-AT"/>
              </w:rPr>
              <w:t xml:space="preserve"> </w:t>
            </w:r>
            <w:proofErr w:type="spellStart"/>
            <w:r w:rsidR="00780B81">
              <w:rPr>
                <w:rFonts w:ascii="Arial" w:eastAsia="Times New Roman" w:hAnsi="Arial" w:cs="Arial"/>
                <w:color w:val="000000"/>
                <w:sz w:val="20"/>
                <w:szCs w:val="20"/>
                <w:lang w:eastAsia="de-AT"/>
              </w:rPr>
              <w:t>glw</w:t>
            </w:r>
            <w:proofErr w:type="spellEnd"/>
            <w:r w:rsidR="00780B81">
              <w:rPr>
                <w:rFonts w:ascii="Arial" w:eastAsia="Times New Roman" w:hAnsi="Arial" w:cs="Arial"/>
                <w:color w:val="000000"/>
                <w:sz w:val="20"/>
                <w:szCs w:val="20"/>
                <w:lang w:eastAsia="de-AT"/>
              </w:rPr>
              <w:t>.</w:t>
            </w:r>
          </w:p>
          <w:p w14:paraId="1AE4D27F"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Verklebung der Segmente untereinander mittels 2-Komponenten-Epoxidharz</w:t>
            </w:r>
            <w:r>
              <w:rPr>
                <w:rFonts w:ascii="Arial" w:eastAsia="Times New Roman" w:hAnsi="Arial" w:cs="Arial"/>
                <w:color w:val="000000"/>
                <w:sz w:val="20"/>
                <w:szCs w:val="20"/>
                <w:lang w:eastAsia="de-AT"/>
              </w:rPr>
              <w:t xml:space="preserve"> Sika-Dur 31 CF oder </w:t>
            </w:r>
            <w:proofErr w:type="spellStart"/>
            <w:r>
              <w:rPr>
                <w:rFonts w:ascii="Arial" w:eastAsia="Times New Roman" w:hAnsi="Arial" w:cs="Arial"/>
                <w:color w:val="000000"/>
                <w:sz w:val="20"/>
                <w:szCs w:val="20"/>
                <w:lang w:eastAsia="de-AT"/>
              </w:rPr>
              <w:t>glw</w:t>
            </w:r>
            <w:proofErr w:type="spellEnd"/>
            <w:r>
              <w:rPr>
                <w:rFonts w:ascii="Arial" w:eastAsia="Times New Roman" w:hAnsi="Arial" w:cs="Arial"/>
                <w:color w:val="000000"/>
                <w:sz w:val="20"/>
                <w:szCs w:val="20"/>
                <w:lang w:eastAsia="de-AT"/>
              </w:rPr>
              <w:t>.</w:t>
            </w:r>
          </w:p>
          <w:p w14:paraId="576C0C21"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Zuschnitt und Anpassung der Fertigteile an den Bestand sind in den Einheitspreis mit einzukalkulieren.</w:t>
            </w:r>
          </w:p>
          <w:p w14:paraId="671A3E74"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Einbindungen von seitlichen Zuläufen und Anschlüssen gem. Ausführungsunterlagen, vorlaufende Arbeiten sowie Wasserhaltungs-</w:t>
            </w:r>
            <w:proofErr w:type="spellStart"/>
            <w:r w:rsidRPr="009164A9">
              <w:rPr>
                <w:rFonts w:ascii="Arial" w:eastAsia="Times New Roman" w:hAnsi="Arial" w:cs="Arial"/>
                <w:color w:val="000000"/>
                <w:sz w:val="20"/>
                <w:szCs w:val="20"/>
                <w:lang w:eastAsia="de-AT"/>
              </w:rPr>
              <w:t>maßnahmen</w:t>
            </w:r>
            <w:proofErr w:type="spellEnd"/>
            <w:r w:rsidRPr="009164A9">
              <w:rPr>
                <w:rFonts w:ascii="Arial" w:eastAsia="Times New Roman" w:hAnsi="Arial" w:cs="Arial"/>
                <w:color w:val="000000"/>
                <w:sz w:val="20"/>
                <w:szCs w:val="20"/>
                <w:lang w:eastAsia="de-AT"/>
              </w:rPr>
              <w:t xml:space="preserve"> sind nicht Bestandteil dieser Position und werden gesondert vergütet.</w:t>
            </w:r>
          </w:p>
          <w:p w14:paraId="74DADAA1"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Die Abrechnung erfolgt nach </w:t>
            </w:r>
            <w:proofErr w:type="spellStart"/>
            <w:r w:rsidRPr="009164A9">
              <w:rPr>
                <w:rFonts w:ascii="Arial" w:eastAsia="Times New Roman" w:hAnsi="Arial" w:cs="Arial"/>
                <w:color w:val="000000"/>
                <w:sz w:val="20"/>
                <w:szCs w:val="20"/>
                <w:lang w:eastAsia="de-AT"/>
              </w:rPr>
              <w:t>Stk</w:t>
            </w:r>
            <w:proofErr w:type="spellEnd"/>
            <w:r w:rsidRPr="009164A9">
              <w:rPr>
                <w:rFonts w:ascii="Arial" w:eastAsia="Times New Roman" w:hAnsi="Arial" w:cs="Arial"/>
                <w:color w:val="000000"/>
                <w:sz w:val="20"/>
                <w:szCs w:val="20"/>
                <w:lang w:eastAsia="de-AT"/>
              </w:rPr>
              <w:t xml:space="preserve">. sanierten Schachtgerinnen. Für das Auffüllen des Unterteils sind bis zu 260 kg </w:t>
            </w:r>
            <w:r>
              <w:rPr>
                <w:rFonts w:ascii="Arial" w:eastAsia="Times New Roman" w:hAnsi="Arial" w:cs="Arial"/>
                <w:color w:val="000000"/>
                <w:sz w:val="20"/>
                <w:szCs w:val="20"/>
                <w:lang w:eastAsia="de-AT"/>
              </w:rPr>
              <w:t xml:space="preserve">Beton XA3 an DIN EN 206-1/DIN 1045-2 </w:t>
            </w:r>
            <w:r w:rsidRPr="009164A9">
              <w:rPr>
                <w:rFonts w:ascii="Arial" w:eastAsia="Times New Roman" w:hAnsi="Arial" w:cs="Arial"/>
                <w:color w:val="000000"/>
                <w:sz w:val="20"/>
                <w:szCs w:val="20"/>
                <w:lang w:eastAsia="de-AT"/>
              </w:rPr>
              <w:t>eingerechnet. Eine Mehrmenge wird über eine separate Pos. abgerechnet.</w:t>
            </w:r>
          </w:p>
          <w:p w14:paraId="0B024150" w14:textId="77777777" w:rsidR="002D29D6" w:rsidRPr="009164A9" w:rsidRDefault="002D29D6" w:rsidP="002D29D6">
            <w:pPr>
              <w:rPr>
                <w:rFonts w:ascii="Arial" w:eastAsia="Times New Roman" w:hAnsi="Arial" w:cs="Arial"/>
                <w:color w:val="000000"/>
                <w:sz w:val="20"/>
                <w:szCs w:val="20"/>
                <w:lang w:eastAsia="de-AT"/>
              </w:rPr>
            </w:pPr>
            <w:r w:rsidRPr="009164A9">
              <w:rPr>
                <w:rFonts w:ascii="Arial" w:eastAsia="Times New Roman" w:hAnsi="Arial" w:cs="Arial"/>
                <w:color w:val="000000"/>
                <w:sz w:val="20"/>
                <w:szCs w:val="20"/>
                <w:lang w:eastAsia="de-AT"/>
              </w:rPr>
              <w:t xml:space="preserve">Hersteller / Typ: </w:t>
            </w:r>
          </w:p>
          <w:p w14:paraId="770C2D67" w14:textId="7090400C" w:rsidR="002D29D6" w:rsidRPr="009164A9" w:rsidRDefault="002D29D6" w:rsidP="002D29D6">
            <w:pPr>
              <w:spacing w:after="80"/>
              <w:rPr>
                <w:rFonts w:ascii="Arial" w:eastAsia="Times New Roman" w:hAnsi="Arial" w:cs="Arial"/>
                <w:color w:val="000000"/>
                <w:sz w:val="20"/>
                <w:szCs w:val="20"/>
                <w:lang w:eastAsia="de-AT"/>
              </w:rPr>
            </w:pPr>
            <w:r w:rsidRPr="009164A9">
              <w:rPr>
                <w:rFonts w:ascii="Arial" w:eastAsia="Times New Roman" w:hAnsi="Arial" w:cs="Arial"/>
                <w:i/>
                <w:color w:val="000000"/>
                <w:sz w:val="20"/>
                <w:szCs w:val="20"/>
                <w:lang w:eastAsia="de-AT"/>
              </w:rPr>
              <w:t>"</w:t>
            </w:r>
            <w:r w:rsidRPr="009164A9">
              <w:rPr>
                <w:rFonts w:ascii="Arial" w:eastAsia="Times New Roman" w:hAnsi="Arial" w:cs="Arial"/>
                <w:i/>
                <w:color w:val="000000"/>
                <w:sz w:val="20"/>
                <w:szCs w:val="20"/>
                <w:u w:val="single"/>
                <w:lang w:eastAsia="de-AT"/>
              </w:rPr>
              <w:t xml:space="preserve">Steinzeug-Keramo / </w:t>
            </w:r>
            <w:r w:rsidRPr="00780B81">
              <w:rPr>
                <w:rFonts w:ascii="Arial" w:eastAsia="Times New Roman" w:hAnsi="Arial" w:cs="Arial"/>
                <w:i/>
                <w:sz w:val="20"/>
                <w:szCs w:val="20"/>
                <w:u w:val="single"/>
                <w:lang w:eastAsia="de-AT"/>
              </w:rPr>
              <w:t>DURA.PORT</w:t>
            </w:r>
            <w:r w:rsidRPr="00780B81">
              <w:rPr>
                <w:rFonts w:ascii="Arial" w:eastAsia="Times New Roman" w:hAnsi="Arial" w:cs="Arial"/>
                <w:i/>
                <w:sz w:val="20"/>
                <w:szCs w:val="20"/>
                <w:lang w:eastAsia="de-AT"/>
              </w:rPr>
              <w:t xml:space="preserve">“ oder </w:t>
            </w:r>
            <w:proofErr w:type="spellStart"/>
            <w:r w:rsidRPr="00780B81">
              <w:rPr>
                <w:rFonts w:ascii="Arial" w:eastAsia="Times New Roman" w:hAnsi="Arial" w:cs="Arial"/>
                <w:i/>
                <w:sz w:val="20"/>
                <w:szCs w:val="20"/>
                <w:lang w:eastAsia="de-AT"/>
              </w:rPr>
              <w:t>glw</w:t>
            </w:r>
            <w:proofErr w:type="spellEnd"/>
            <w:r w:rsidRPr="00780B81">
              <w:rPr>
                <w:rFonts w:ascii="Arial" w:eastAsia="Times New Roman" w:hAnsi="Arial" w:cs="Arial"/>
                <w:i/>
                <w:sz w:val="20"/>
                <w:szCs w:val="20"/>
                <w:lang w:eastAsia="de-AT"/>
              </w:rPr>
              <w:t>.</w:t>
            </w:r>
          </w:p>
        </w:tc>
        <w:tc>
          <w:tcPr>
            <w:tcW w:w="845" w:type="dxa"/>
          </w:tcPr>
          <w:p w14:paraId="2936AF72" w14:textId="77777777" w:rsidR="002D29D6" w:rsidRPr="009164A9" w:rsidRDefault="002D29D6" w:rsidP="002D29D6">
            <w:pPr>
              <w:rPr>
                <w:rFonts w:ascii="Arial" w:hAnsi="Arial" w:cs="Arial"/>
                <w:sz w:val="20"/>
                <w:szCs w:val="20"/>
              </w:rPr>
            </w:pPr>
          </w:p>
        </w:tc>
        <w:tc>
          <w:tcPr>
            <w:tcW w:w="828" w:type="dxa"/>
          </w:tcPr>
          <w:p w14:paraId="08AB821B" w14:textId="77777777" w:rsidR="002D29D6" w:rsidRPr="009164A9" w:rsidRDefault="002D29D6" w:rsidP="002D29D6">
            <w:pPr>
              <w:rPr>
                <w:rFonts w:ascii="Arial" w:hAnsi="Arial" w:cs="Arial"/>
                <w:sz w:val="20"/>
                <w:szCs w:val="20"/>
              </w:rPr>
            </w:pPr>
          </w:p>
          <w:p w14:paraId="36AAEF2B" w14:textId="77777777" w:rsidR="002D29D6" w:rsidRPr="009164A9" w:rsidRDefault="002D29D6" w:rsidP="002D29D6">
            <w:pPr>
              <w:rPr>
                <w:rFonts w:ascii="Arial" w:hAnsi="Arial" w:cs="Arial"/>
                <w:sz w:val="20"/>
                <w:szCs w:val="20"/>
              </w:rPr>
            </w:pPr>
          </w:p>
          <w:p w14:paraId="56A628A6" w14:textId="77777777" w:rsidR="002D29D6" w:rsidRPr="009164A9" w:rsidRDefault="002D29D6" w:rsidP="002D29D6">
            <w:pPr>
              <w:rPr>
                <w:rFonts w:ascii="Arial" w:hAnsi="Arial" w:cs="Arial"/>
                <w:sz w:val="20"/>
                <w:szCs w:val="20"/>
              </w:rPr>
            </w:pPr>
          </w:p>
          <w:p w14:paraId="3F7254F3" w14:textId="77777777" w:rsidR="002D29D6" w:rsidRPr="009164A9" w:rsidRDefault="002D29D6" w:rsidP="002D29D6">
            <w:pPr>
              <w:rPr>
                <w:rFonts w:ascii="Arial" w:hAnsi="Arial" w:cs="Arial"/>
                <w:sz w:val="20"/>
                <w:szCs w:val="20"/>
              </w:rPr>
            </w:pPr>
          </w:p>
          <w:p w14:paraId="2031D6A8" w14:textId="77777777" w:rsidR="002D29D6" w:rsidRPr="009164A9" w:rsidRDefault="002D29D6" w:rsidP="002D29D6">
            <w:pPr>
              <w:rPr>
                <w:rFonts w:ascii="Arial" w:hAnsi="Arial" w:cs="Arial"/>
                <w:sz w:val="20"/>
                <w:szCs w:val="20"/>
              </w:rPr>
            </w:pPr>
          </w:p>
          <w:p w14:paraId="33049F7B" w14:textId="77777777" w:rsidR="002D29D6" w:rsidRPr="009164A9" w:rsidRDefault="002D29D6" w:rsidP="002D29D6">
            <w:pPr>
              <w:rPr>
                <w:rFonts w:ascii="Arial" w:hAnsi="Arial" w:cs="Arial"/>
                <w:sz w:val="20"/>
                <w:szCs w:val="20"/>
              </w:rPr>
            </w:pPr>
          </w:p>
          <w:p w14:paraId="53671137" w14:textId="77777777" w:rsidR="002D29D6" w:rsidRPr="009164A9" w:rsidRDefault="002D29D6" w:rsidP="002D29D6">
            <w:pPr>
              <w:rPr>
                <w:rFonts w:ascii="Arial" w:hAnsi="Arial" w:cs="Arial"/>
                <w:sz w:val="20"/>
                <w:szCs w:val="20"/>
              </w:rPr>
            </w:pPr>
          </w:p>
          <w:p w14:paraId="340C5B86" w14:textId="77777777" w:rsidR="002D29D6" w:rsidRPr="009164A9" w:rsidRDefault="002D29D6" w:rsidP="002D29D6">
            <w:pPr>
              <w:rPr>
                <w:rFonts w:ascii="Arial" w:hAnsi="Arial" w:cs="Arial"/>
                <w:sz w:val="20"/>
                <w:szCs w:val="20"/>
              </w:rPr>
            </w:pPr>
          </w:p>
          <w:p w14:paraId="591FF6C6" w14:textId="77777777" w:rsidR="002D29D6" w:rsidRPr="009164A9" w:rsidRDefault="002D29D6" w:rsidP="002D29D6">
            <w:pPr>
              <w:rPr>
                <w:rFonts w:ascii="Arial" w:hAnsi="Arial" w:cs="Arial"/>
                <w:sz w:val="20"/>
                <w:szCs w:val="20"/>
              </w:rPr>
            </w:pPr>
          </w:p>
          <w:p w14:paraId="3A4AF4A1" w14:textId="77777777" w:rsidR="002D29D6" w:rsidRPr="009164A9" w:rsidRDefault="002D29D6" w:rsidP="002D29D6">
            <w:pPr>
              <w:rPr>
                <w:rFonts w:ascii="Arial" w:hAnsi="Arial" w:cs="Arial"/>
                <w:sz w:val="20"/>
                <w:szCs w:val="20"/>
              </w:rPr>
            </w:pPr>
          </w:p>
          <w:p w14:paraId="68979123" w14:textId="77777777" w:rsidR="002D29D6" w:rsidRPr="009164A9" w:rsidRDefault="002D29D6" w:rsidP="002D29D6">
            <w:pPr>
              <w:rPr>
                <w:rFonts w:ascii="Arial" w:hAnsi="Arial" w:cs="Arial"/>
                <w:sz w:val="20"/>
                <w:szCs w:val="20"/>
              </w:rPr>
            </w:pPr>
          </w:p>
          <w:p w14:paraId="19A7E4F4" w14:textId="77777777" w:rsidR="002D29D6" w:rsidRPr="009164A9" w:rsidRDefault="002D29D6" w:rsidP="002D29D6">
            <w:pPr>
              <w:rPr>
                <w:rFonts w:ascii="Arial" w:hAnsi="Arial" w:cs="Arial"/>
                <w:sz w:val="20"/>
                <w:szCs w:val="20"/>
              </w:rPr>
            </w:pPr>
          </w:p>
          <w:p w14:paraId="59071412" w14:textId="77777777" w:rsidR="002D29D6" w:rsidRPr="009164A9" w:rsidRDefault="002D29D6" w:rsidP="002D29D6">
            <w:pPr>
              <w:rPr>
                <w:rFonts w:ascii="Arial" w:hAnsi="Arial" w:cs="Arial"/>
                <w:sz w:val="20"/>
                <w:szCs w:val="20"/>
              </w:rPr>
            </w:pPr>
          </w:p>
          <w:p w14:paraId="7F99CF8D" w14:textId="77777777" w:rsidR="002D29D6" w:rsidRPr="009164A9" w:rsidRDefault="002D29D6" w:rsidP="002D29D6">
            <w:pPr>
              <w:rPr>
                <w:rFonts w:ascii="Arial" w:hAnsi="Arial" w:cs="Arial"/>
                <w:sz w:val="20"/>
                <w:szCs w:val="20"/>
              </w:rPr>
            </w:pPr>
          </w:p>
          <w:p w14:paraId="4ABC4C55" w14:textId="77777777" w:rsidR="002D29D6" w:rsidRPr="009164A9" w:rsidRDefault="002D29D6" w:rsidP="002D29D6">
            <w:pPr>
              <w:rPr>
                <w:rFonts w:ascii="Arial" w:hAnsi="Arial" w:cs="Arial"/>
                <w:sz w:val="20"/>
                <w:szCs w:val="20"/>
              </w:rPr>
            </w:pPr>
          </w:p>
          <w:p w14:paraId="34C93950" w14:textId="77777777" w:rsidR="002D29D6" w:rsidRPr="009164A9" w:rsidRDefault="002D29D6" w:rsidP="002D29D6">
            <w:pPr>
              <w:rPr>
                <w:rFonts w:ascii="Arial" w:hAnsi="Arial" w:cs="Arial"/>
                <w:sz w:val="20"/>
                <w:szCs w:val="20"/>
              </w:rPr>
            </w:pPr>
          </w:p>
          <w:p w14:paraId="26A88323" w14:textId="77777777" w:rsidR="002D29D6" w:rsidRPr="009164A9" w:rsidRDefault="002D29D6" w:rsidP="002D29D6">
            <w:pPr>
              <w:rPr>
                <w:rFonts w:ascii="Arial" w:hAnsi="Arial" w:cs="Arial"/>
                <w:sz w:val="20"/>
                <w:szCs w:val="20"/>
              </w:rPr>
            </w:pPr>
          </w:p>
          <w:p w14:paraId="29BB9DB9" w14:textId="77777777" w:rsidR="002D29D6" w:rsidRPr="009164A9" w:rsidRDefault="002D29D6" w:rsidP="002D29D6">
            <w:pPr>
              <w:rPr>
                <w:rFonts w:ascii="Arial" w:hAnsi="Arial" w:cs="Arial"/>
                <w:sz w:val="20"/>
                <w:szCs w:val="20"/>
              </w:rPr>
            </w:pPr>
          </w:p>
          <w:p w14:paraId="1D9E8B0A" w14:textId="77777777" w:rsidR="002D29D6" w:rsidRPr="009164A9" w:rsidRDefault="002D29D6" w:rsidP="002D29D6">
            <w:pPr>
              <w:rPr>
                <w:rFonts w:ascii="Arial" w:hAnsi="Arial" w:cs="Arial"/>
                <w:sz w:val="20"/>
                <w:szCs w:val="20"/>
              </w:rPr>
            </w:pPr>
          </w:p>
          <w:p w14:paraId="6648C763" w14:textId="77777777" w:rsidR="002D29D6" w:rsidRPr="009164A9" w:rsidRDefault="002D29D6" w:rsidP="002D29D6">
            <w:pPr>
              <w:rPr>
                <w:rFonts w:ascii="Arial" w:hAnsi="Arial" w:cs="Arial"/>
                <w:sz w:val="20"/>
                <w:szCs w:val="20"/>
              </w:rPr>
            </w:pPr>
          </w:p>
          <w:p w14:paraId="1116091E" w14:textId="77777777" w:rsidR="002D29D6" w:rsidRPr="009164A9" w:rsidRDefault="002D29D6" w:rsidP="002D29D6">
            <w:pPr>
              <w:rPr>
                <w:rFonts w:ascii="Arial" w:hAnsi="Arial" w:cs="Arial"/>
                <w:sz w:val="20"/>
                <w:szCs w:val="20"/>
              </w:rPr>
            </w:pPr>
          </w:p>
          <w:p w14:paraId="156889CF" w14:textId="77777777" w:rsidR="002D29D6" w:rsidRPr="009164A9" w:rsidRDefault="002D29D6" w:rsidP="002D29D6">
            <w:pPr>
              <w:rPr>
                <w:rFonts w:ascii="Arial" w:hAnsi="Arial" w:cs="Arial"/>
                <w:sz w:val="20"/>
                <w:szCs w:val="20"/>
              </w:rPr>
            </w:pPr>
          </w:p>
          <w:p w14:paraId="667B8FBB" w14:textId="77777777" w:rsidR="002D29D6" w:rsidRPr="009164A9" w:rsidRDefault="002D29D6" w:rsidP="002D29D6">
            <w:pPr>
              <w:rPr>
                <w:rFonts w:ascii="Arial" w:hAnsi="Arial" w:cs="Arial"/>
                <w:sz w:val="20"/>
                <w:szCs w:val="20"/>
              </w:rPr>
            </w:pPr>
          </w:p>
          <w:p w14:paraId="2D45E85A" w14:textId="77777777" w:rsidR="002D29D6" w:rsidRPr="009164A9" w:rsidRDefault="002D29D6" w:rsidP="002D29D6">
            <w:pPr>
              <w:rPr>
                <w:rFonts w:ascii="Arial" w:hAnsi="Arial" w:cs="Arial"/>
                <w:sz w:val="20"/>
                <w:szCs w:val="20"/>
              </w:rPr>
            </w:pPr>
          </w:p>
          <w:p w14:paraId="6DEFA25A" w14:textId="77777777" w:rsidR="002D29D6" w:rsidRPr="009164A9" w:rsidRDefault="002D29D6" w:rsidP="002D29D6">
            <w:pPr>
              <w:rPr>
                <w:rFonts w:ascii="Arial" w:hAnsi="Arial" w:cs="Arial"/>
                <w:sz w:val="20"/>
                <w:szCs w:val="20"/>
              </w:rPr>
            </w:pPr>
          </w:p>
          <w:p w14:paraId="1D3458D9" w14:textId="77777777" w:rsidR="002D29D6" w:rsidRPr="009164A9" w:rsidRDefault="002D29D6" w:rsidP="002D29D6">
            <w:pPr>
              <w:rPr>
                <w:rFonts w:ascii="Arial" w:hAnsi="Arial" w:cs="Arial"/>
                <w:sz w:val="20"/>
                <w:szCs w:val="20"/>
              </w:rPr>
            </w:pPr>
          </w:p>
          <w:p w14:paraId="7C4143F0" w14:textId="77777777" w:rsidR="002D29D6" w:rsidRPr="009164A9" w:rsidRDefault="002D29D6" w:rsidP="002D29D6">
            <w:pPr>
              <w:rPr>
                <w:rFonts w:ascii="Arial" w:hAnsi="Arial" w:cs="Arial"/>
                <w:sz w:val="20"/>
                <w:szCs w:val="20"/>
              </w:rPr>
            </w:pPr>
          </w:p>
          <w:p w14:paraId="6ED8367C" w14:textId="77777777" w:rsidR="002D29D6" w:rsidRPr="009164A9" w:rsidRDefault="002D29D6" w:rsidP="002D29D6">
            <w:pPr>
              <w:rPr>
                <w:rFonts w:ascii="Arial" w:hAnsi="Arial" w:cs="Arial"/>
                <w:sz w:val="20"/>
                <w:szCs w:val="20"/>
              </w:rPr>
            </w:pPr>
          </w:p>
          <w:p w14:paraId="77AF2D40" w14:textId="77777777" w:rsidR="002D29D6" w:rsidRPr="009164A9" w:rsidRDefault="002D29D6" w:rsidP="002D29D6">
            <w:pPr>
              <w:rPr>
                <w:rFonts w:ascii="Arial" w:hAnsi="Arial" w:cs="Arial"/>
                <w:sz w:val="20"/>
                <w:szCs w:val="20"/>
              </w:rPr>
            </w:pPr>
          </w:p>
          <w:p w14:paraId="1667FA59" w14:textId="77777777" w:rsidR="002D29D6" w:rsidRPr="009164A9" w:rsidRDefault="002D29D6" w:rsidP="002D29D6">
            <w:pPr>
              <w:rPr>
                <w:rFonts w:ascii="Arial" w:hAnsi="Arial" w:cs="Arial"/>
                <w:sz w:val="20"/>
                <w:szCs w:val="20"/>
              </w:rPr>
            </w:pPr>
          </w:p>
          <w:p w14:paraId="2DFBD2D1" w14:textId="77777777" w:rsidR="002D29D6" w:rsidRPr="009164A9" w:rsidRDefault="002D29D6" w:rsidP="002D29D6">
            <w:pPr>
              <w:rPr>
                <w:rFonts w:ascii="Arial" w:hAnsi="Arial" w:cs="Arial"/>
                <w:sz w:val="20"/>
                <w:szCs w:val="20"/>
              </w:rPr>
            </w:pPr>
          </w:p>
          <w:p w14:paraId="30D37564" w14:textId="77777777" w:rsidR="002D29D6" w:rsidRPr="009164A9" w:rsidRDefault="002D29D6" w:rsidP="002D29D6">
            <w:pPr>
              <w:rPr>
                <w:rFonts w:ascii="Arial" w:hAnsi="Arial" w:cs="Arial"/>
                <w:sz w:val="20"/>
                <w:szCs w:val="20"/>
              </w:rPr>
            </w:pPr>
          </w:p>
          <w:p w14:paraId="3B4B5286" w14:textId="77777777" w:rsidR="002D29D6" w:rsidRPr="009164A9" w:rsidRDefault="002D29D6" w:rsidP="002D29D6">
            <w:pPr>
              <w:rPr>
                <w:rFonts w:ascii="Arial" w:hAnsi="Arial" w:cs="Arial"/>
                <w:sz w:val="20"/>
                <w:szCs w:val="20"/>
              </w:rPr>
            </w:pPr>
          </w:p>
          <w:p w14:paraId="53A9A64F" w14:textId="77777777" w:rsidR="002D29D6" w:rsidRPr="009164A9" w:rsidRDefault="002D29D6" w:rsidP="002D29D6">
            <w:pPr>
              <w:rPr>
                <w:rFonts w:ascii="Arial" w:hAnsi="Arial" w:cs="Arial"/>
                <w:sz w:val="20"/>
                <w:szCs w:val="20"/>
              </w:rPr>
            </w:pPr>
          </w:p>
          <w:p w14:paraId="2E5E176A" w14:textId="77777777" w:rsidR="002D29D6" w:rsidRPr="009164A9" w:rsidRDefault="002D29D6" w:rsidP="002D29D6">
            <w:pPr>
              <w:rPr>
                <w:rFonts w:ascii="Arial" w:hAnsi="Arial" w:cs="Arial"/>
                <w:sz w:val="20"/>
                <w:szCs w:val="20"/>
              </w:rPr>
            </w:pPr>
          </w:p>
          <w:p w14:paraId="6AB51ADE" w14:textId="77777777" w:rsidR="002D29D6" w:rsidRPr="009164A9" w:rsidRDefault="002D29D6" w:rsidP="002D29D6">
            <w:pPr>
              <w:rPr>
                <w:rFonts w:ascii="Arial" w:hAnsi="Arial" w:cs="Arial"/>
                <w:sz w:val="20"/>
                <w:szCs w:val="20"/>
              </w:rPr>
            </w:pPr>
          </w:p>
          <w:p w14:paraId="40D49CED" w14:textId="77777777" w:rsidR="002D29D6" w:rsidRPr="009164A9" w:rsidRDefault="002D29D6" w:rsidP="002D29D6">
            <w:pPr>
              <w:rPr>
                <w:rFonts w:ascii="Arial" w:hAnsi="Arial" w:cs="Arial"/>
                <w:sz w:val="20"/>
                <w:szCs w:val="20"/>
              </w:rPr>
            </w:pPr>
          </w:p>
          <w:p w14:paraId="3795079D" w14:textId="77777777" w:rsidR="002D29D6" w:rsidRPr="009164A9" w:rsidRDefault="002D29D6" w:rsidP="002D29D6">
            <w:pPr>
              <w:rPr>
                <w:rFonts w:ascii="Arial" w:hAnsi="Arial" w:cs="Arial"/>
                <w:sz w:val="20"/>
                <w:szCs w:val="20"/>
              </w:rPr>
            </w:pPr>
          </w:p>
          <w:p w14:paraId="6B51F1DE" w14:textId="77777777" w:rsidR="002D29D6" w:rsidRPr="009164A9" w:rsidRDefault="002D29D6" w:rsidP="002D29D6">
            <w:pPr>
              <w:rPr>
                <w:rFonts w:ascii="Arial" w:hAnsi="Arial" w:cs="Arial"/>
                <w:sz w:val="20"/>
                <w:szCs w:val="20"/>
              </w:rPr>
            </w:pPr>
          </w:p>
          <w:p w14:paraId="41B8B7B3" w14:textId="77777777" w:rsidR="002D29D6" w:rsidRPr="009164A9" w:rsidRDefault="002D29D6" w:rsidP="002D29D6">
            <w:pPr>
              <w:rPr>
                <w:rFonts w:ascii="Arial" w:hAnsi="Arial" w:cs="Arial"/>
                <w:sz w:val="20"/>
                <w:szCs w:val="20"/>
              </w:rPr>
            </w:pPr>
          </w:p>
          <w:p w14:paraId="666C3726" w14:textId="77777777" w:rsidR="002D29D6" w:rsidRPr="009164A9" w:rsidRDefault="002D29D6" w:rsidP="002D29D6">
            <w:pPr>
              <w:rPr>
                <w:rFonts w:ascii="Arial" w:hAnsi="Arial" w:cs="Arial"/>
                <w:sz w:val="20"/>
                <w:szCs w:val="20"/>
              </w:rPr>
            </w:pPr>
          </w:p>
          <w:p w14:paraId="608CA6F0" w14:textId="77777777" w:rsidR="002D29D6" w:rsidRPr="009164A9" w:rsidRDefault="002D29D6" w:rsidP="002D29D6">
            <w:pPr>
              <w:rPr>
                <w:rFonts w:ascii="Arial" w:hAnsi="Arial" w:cs="Arial"/>
                <w:sz w:val="20"/>
                <w:szCs w:val="20"/>
              </w:rPr>
            </w:pPr>
          </w:p>
          <w:p w14:paraId="0EED21E1" w14:textId="77777777" w:rsidR="002D29D6" w:rsidRPr="009164A9" w:rsidRDefault="002D29D6" w:rsidP="002D29D6">
            <w:pPr>
              <w:rPr>
                <w:rFonts w:ascii="Arial" w:hAnsi="Arial" w:cs="Arial"/>
                <w:sz w:val="20"/>
                <w:szCs w:val="20"/>
              </w:rPr>
            </w:pPr>
          </w:p>
          <w:p w14:paraId="3A395C4D" w14:textId="77777777" w:rsidR="002D29D6" w:rsidRPr="009164A9" w:rsidRDefault="002D29D6" w:rsidP="002D29D6">
            <w:pPr>
              <w:rPr>
                <w:rFonts w:ascii="Arial" w:hAnsi="Arial" w:cs="Arial"/>
                <w:sz w:val="20"/>
                <w:szCs w:val="20"/>
              </w:rPr>
            </w:pPr>
          </w:p>
          <w:p w14:paraId="4596CC37" w14:textId="77777777" w:rsidR="002D29D6" w:rsidRPr="009164A9" w:rsidRDefault="002D29D6" w:rsidP="002D29D6">
            <w:pPr>
              <w:rPr>
                <w:rFonts w:ascii="Arial" w:hAnsi="Arial" w:cs="Arial"/>
                <w:sz w:val="20"/>
                <w:szCs w:val="20"/>
              </w:rPr>
            </w:pPr>
          </w:p>
          <w:p w14:paraId="45253671" w14:textId="77777777" w:rsidR="002D29D6" w:rsidRPr="009164A9" w:rsidRDefault="002D29D6" w:rsidP="002D29D6">
            <w:pPr>
              <w:rPr>
                <w:rFonts w:ascii="Arial" w:hAnsi="Arial" w:cs="Arial"/>
                <w:sz w:val="20"/>
                <w:szCs w:val="20"/>
              </w:rPr>
            </w:pPr>
          </w:p>
          <w:p w14:paraId="3FA66C6F" w14:textId="77777777" w:rsidR="002D29D6" w:rsidRPr="009164A9" w:rsidRDefault="002D29D6" w:rsidP="002D29D6">
            <w:pPr>
              <w:rPr>
                <w:rFonts w:ascii="Arial" w:hAnsi="Arial" w:cs="Arial"/>
                <w:sz w:val="20"/>
                <w:szCs w:val="20"/>
              </w:rPr>
            </w:pPr>
          </w:p>
          <w:p w14:paraId="6E9AC0ED" w14:textId="77777777" w:rsidR="002D29D6" w:rsidRPr="009164A9" w:rsidRDefault="002D29D6" w:rsidP="002D29D6">
            <w:pPr>
              <w:rPr>
                <w:rFonts w:ascii="Arial" w:hAnsi="Arial" w:cs="Arial"/>
                <w:sz w:val="20"/>
                <w:szCs w:val="20"/>
              </w:rPr>
            </w:pPr>
          </w:p>
          <w:p w14:paraId="1EA3F516" w14:textId="77777777" w:rsidR="002D29D6" w:rsidRDefault="002D29D6" w:rsidP="002D29D6">
            <w:pPr>
              <w:rPr>
                <w:rFonts w:ascii="Arial" w:hAnsi="Arial" w:cs="Arial"/>
                <w:sz w:val="20"/>
                <w:szCs w:val="20"/>
              </w:rPr>
            </w:pPr>
          </w:p>
          <w:p w14:paraId="57516F02" w14:textId="77777777" w:rsidR="0031289C" w:rsidRDefault="0031289C" w:rsidP="002D29D6">
            <w:pPr>
              <w:rPr>
                <w:rFonts w:ascii="Arial" w:hAnsi="Arial" w:cs="Arial"/>
                <w:sz w:val="20"/>
                <w:szCs w:val="20"/>
              </w:rPr>
            </w:pPr>
          </w:p>
          <w:p w14:paraId="31F578F7" w14:textId="42732B50" w:rsidR="002D29D6" w:rsidRPr="009164A9" w:rsidRDefault="002D29D6" w:rsidP="002D29D6">
            <w:pPr>
              <w:rPr>
                <w:rFonts w:ascii="Arial" w:hAnsi="Arial" w:cs="Arial"/>
                <w:sz w:val="20"/>
                <w:szCs w:val="20"/>
              </w:rPr>
            </w:pPr>
            <w:proofErr w:type="spellStart"/>
            <w:r w:rsidRPr="009164A9">
              <w:rPr>
                <w:rFonts w:ascii="Arial" w:hAnsi="Arial" w:cs="Arial"/>
                <w:sz w:val="20"/>
                <w:szCs w:val="20"/>
              </w:rPr>
              <w:t>Stk</w:t>
            </w:r>
            <w:proofErr w:type="spellEnd"/>
            <w:r w:rsidRPr="009164A9">
              <w:rPr>
                <w:rFonts w:ascii="Arial" w:hAnsi="Arial" w:cs="Arial"/>
                <w:sz w:val="20"/>
                <w:szCs w:val="20"/>
              </w:rPr>
              <w:t>.</w:t>
            </w:r>
          </w:p>
        </w:tc>
        <w:tc>
          <w:tcPr>
            <w:tcW w:w="1088" w:type="dxa"/>
          </w:tcPr>
          <w:p w14:paraId="312E5953" w14:textId="15863578" w:rsidR="002D29D6" w:rsidRPr="009164A9" w:rsidRDefault="002D29D6" w:rsidP="002D29D6">
            <w:pPr>
              <w:rPr>
                <w:rFonts w:ascii="Arial" w:hAnsi="Arial" w:cs="Arial"/>
                <w:sz w:val="20"/>
                <w:szCs w:val="20"/>
              </w:rPr>
            </w:pPr>
          </w:p>
        </w:tc>
        <w:tc>
          <w:tcPr>
            <w:tcW w:w="1149" w:type="dxa"/>
          </w:tcPr>
          <w:p w14:paraId="5A258477" w14:textId="77777777" w:rsidR="002D29D6" w:rsidRPr="009164A9" w:rsidRDefault="002D29D6" w:rsidP="002D29D6">
            <w:pPr>
              <w:rPr>
                <w:rFonts w:ascii="Arial" w:hAnsi="Arial" w:cs="Arial"/>
                <w:sz w:val="20"/>
                <w:szCs w:val="20"/>
              </w:rPr>
            </w:pPr>
          </w:p>
        </w:tc>
      </w:tr>
      <w:tr w:rsidR="00451147" w:rsidRPr="009164A9" w14:paraId="6D2C8585" w14:textId="77777777" w:rsidTr="00780B81">
        <w:tc>
          <w:tcPr>
            <w:tcW w:w="717" w:type="dxa"/>
          </w:tcPr>
          <w:p w14:paraId="30B6F625" w14:textId="08AD788E" w:rsidR="00451147" w:rsidRPr="009164A9" w:rsidRDefault="00451147" w:rsidP="00451147">
            <w:pPr>
              <w:rPr>
                <w:rFonts w:ascii="Arial" w:hAnsi="Arial" w:cs="Arial"/>
                <w:sz w:val="20"/>
                <w:szCs w:val="20"/>
              </w:rPr>
            </w:pPr>
            <w:r w:rsidRPr="009164A9">
              <w:rPr>
                <w:rFonts w:ascii="Arial" w:hAnsi="Arial" w:cs="Arial"/>
                <w:sz w:val="20"/>
                <w:szCs w:val="20"/>
              </w:rPr>
              <w:t>012.1</w:t>
            </w:r>
          </w:p>
        </w:tc>
        <w:tc>
          <w:tcPr>
            <w:tcW w:w="4506" w:type="dxa"/>
          </w:tcPr>
          <w:p w14:paraId="760DB14B"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200</w:t>
            </w:r>
          </w:p>
        </w:tc>
        <w:tc>
          <w:tcPr>
            <w:tcW w:w="845" w:type="dxa"/>
          </w:tcPr>
          <w:p w14:paraId="065791DF" w14:textId="77777777" w:rsidR="00451147" w:rsidRPr="009164A9" w:rsidRDefault="00451147" w:rsidP="00451147">
            <w:pPr>
              <w:rPr>
                <w:rFonts w:ascii="Arial" w:hAnsi="Arial" w:cs="Arial"/>
                <w:sz w:val="20"/>
                <w:szCs w:val="20"/>
              </w:rPr>
            </w:pPr>
          </w:p>
        </w:tc>
        <w:tc>
          <w:tcPr>
            <w:tcW w:w="828" w:type="dxa"/>
          </w:tcPr>
          <w:p w14:paraId="6883C2CB" w14:textId="23952C04"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21D4DB16" w14:textId="58BE0892" w:rsidR="00451147" w:rsidRPr="009164A9" w:rsidRDefault="00451147" w:rsidP="00451147">
            <w:pPr>
              <w:rPr>
                <w:rFonts w:ascii="Arial" w:hAnsi="Arial" w:cs="Arial"/>
                <w:sz w:val="20"/>
                <w:szCs w:val="20"/>
              </w:rPr>
            </w:pPr>
          </w:p>
        </w:tc>
        <w:tc>
          <w:tcPr>
            <w:tcW w:w="1149" w:type="dxa"/>
          </w:tcPr>
          <w:p w14:paraId="7DE59FB3" w14:textId="77777777" w:rsidR="00451147" w:rsidRPr="009164A9" w:rsidRDefault="00451147" w:rsidP="00451147">
            <w:pPr>
              <w:rPr>
                <w:rFonts w:ascii="Arial" w:hAnsi="Arial" w:cs="Arial"/>
                <w:sz w:val="20"/>
                <w:szCs w:val="20"/>
              </w:rPr>
            </w:pPr>
          </w:p>
        </w:tc>
      </w:tr>
      <w:tr w:rsidR="00451147" w:rsidRPr="009164A9" w14:paraId="0733564E" w14:textId="77777777" w:rsidTr="00780B81">
        <w:tc>
          <w:tcPr>
            <w:tcW w:w="717" w:type="dxa"/>
          </w:tcPr>
          <w:p w14:paraId="600B23F2" w14:textId="6CF8AD06" w:rsidR="00451147" w:rsidRPr="009164A9" w:rsidRDefault="00451147" w:rsidP="00451147">
            <w:pPr>
              <w:rPr>
                <w:rFonts w:ascii="Arial" w:hAnsi="Arial" w:cs="Arial"/>
                <w:sz w:val="20"/>
                <w:szCs w:val="20"/>
              </w:rPr>
            </w:pPr>
            <w:r w:rsidRPr="009164A9">
              <w:rPr>
                <w:rFonts w:ascii="Arial" w:hAnsi="Arial" w:cs="Arial"/>
                <w:sz w:val="20"/>
                <w:szCs w:val="20"/>
              </w:rPr>
              <w:t>012.2</w:t>
            </w:r>
          </w:p>
        </w:tc>
        <w:tc>
          <w:tcPr>
            <w:tcW w:w="4506" w:type="dxa"/>
          </w:tcPr>
          <w:p w14:paraId="266ED2A8"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250</w:t>
            </w:r>
          </w:p>
        </w:tc>
        <w:tc>
          <w:tcPr>
            <w:tcW w:w="845" w:type="dxa"/>
          </w:tcPr>
          <w:p w14:paraId="04944569" w14:textId="77777777" w:rsidR="00451147" w:rsidRPr="009164A9" w:rsidRDefault="00451147" w:rsidP="00451147">
            <w:pPr>
              <w:rPr>
                <w:rFonts w:ascii="Arial" w:hAnsi="Arial" w:cs="Arial"/>
                <w:sz w:val="20"/>
                <w:szCs w:val="20"/>
              </w:rPr>
            </w:pPr>
          </w:p>
        </w:tc>
        <w:tc>
          <w:tcPr>
            <w:tcW w:w="828" w:type="dxa"/>
          </w:tcPr>
          <w:p w14:paraId="47378078" w14:textId="526C3025"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374865B1" w14:textId="0D5BA9ED" w:rsidR="00451147" w:rsidRPr="009164A9" w:rsidRDefault="00451147" w:rsidP="00451147">
            <w:pPr>
              <w:rPr>
                <w:rFonts w:ascii="Arial" w:hAnsi="Arial" w:cs="Arial"/>
                <w:sz w:val="20"/>
                <w:szCs w:val="20"/>
              </w:rPr>
            </w:pPr>
          </w:p>
        </w:tc>
        <w:tc>
          <w:tcPr>
            <w:tcW w:w="1149" w:type="dxa"/>
          </w:tcPr>
          <w:p w14:paraId="6F7218EE" w14:textId="77777777" w:rsidR="00451147" w:rsidRPr="009164A9" w:rsidRDefault="00451147" w:rsidP="00451147">
            <w:pPr>
              <w:rPr>
                <w:rFonts w:ascii="Arial" w:hAnsi="Arial" w:cs="Arial"/>
                <w:sz w:val="20"/>
                <w:szCs w:val="20"/>
              </w:rPr>
            </w:pPr>
          </w:p>
        </w:tc>
      </w:tr>
      <w:tr w:rsidR="00451147" w:rsidRPr="009164A9" w14:paraId="70A8C758" w14:textId="77777777" w:rsidTr="00780B81">
        <w:tc>
          <w:tcPr>
            <w:tcW w:w="717" w:type="dxa"/>
          </w:tcPr>
          <w:p w14:paraId="57829AEB" w14:textId="3650FD5D" w:rsidR="00451147" w:rsidRPr="009164A9" w:rsidRDefault="00451147" w:rsidP="00451147">
            <w:pPr>
              <w:rPr>
                <w:rFonts w:ascii="Arial" w:hAnsi="Arial" w:cs="Arial"/>
                <w:sz w:val="20"/>
                <w:szCs w:val="20"/>
              </w:rPr>
            </w:pPr>
            <w:r w:rsidRPr="009164A9">
              <w:rPr>
                <w:rFonts w:ascii="Arial" w:hAnsi="Arial" w:cs="Arial"/>
                <w:sz w:val="20"/>
                <w:szCs w:val="20"/>
              </w:rPr>
              <w:t>012.3</w:t>
            </w:r>
          </w:p>
        </w:tc>
        <w:tc>
          <w:tcPr>
            <w:tcW w:w="4506" w:type="dxa"/>
          </w:tcPr>
          <w:p w14:paraId="487E0622"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300</w:t>
            </w:r>
          </w:p>
        </w:tc>
        <w:tc>
          <w:tcPr>
            <w:tcW w:w="845" w:type="dxa"/>
          </w:tcPr>
          <w:p w14:paraId="25BE1B3F" w14:textId="77777777" w:rsidR="00451147" w:rsidRPr="009164A9" w:rsidRDefault="00451147" w:rsidP="00451147">
            <w:pPr>
              <w:rPr>
                <w:rFonts w:ascii="Arial" w:hAnsi="Arial" w:cs="Arial"/>
                <w:sz w:val="20"/>
                <w:szCs w:val="20"/>
              </w:rPr>
            </w:pPr>
          </w:p>
        </w:tc>
        <w:tc>
          <w:tcPr>
            <w:tcW w:w="828" w:type="dxa"/>
          </w:tcPr>
          <w:p w14:paraId="09281203" w14:textId="110689C4"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6147B390" w14:textId="10929742" w:rsidR="00451147" w:rsidRPr="009164A9" w:rsidRDefault="00451147" w:rsidP="00451147">
            <w:pPr>
              <w:rPr>
                <w:rFonts w:ascii="Arial" w:hAnsi="Arial" w:cs="Arial"/>
                <w:sz w:val="20"/>
                <w:szCs w:val="20"/>
              </w:rPr>
            </w:pPr>
          </w:p>
        </w:tc>
        <w:tc>
          <w:tcPr>
            <w:tcW w:w="1149" w:type="dxa"/>
          </w:tcPr>
          <w:p w14:paraId="16C0772D" w14:textId="77777777" w:rsidR="00451147" w:rsidRPr="009164A9" w:rsidRDefault="00451147" w:rsidP="00451147">
            <w:pPr>
              <w:rPr>
                <w:rFonts w:ascii="Arial" w:hAnsi="Arial" w:cs="Arial"/>
                <w:sz w:val="20"/>
                <w:szCs w:val="20"/>
              </w:rPr>
            </w:pPr>
          </w:p>
        </w:tc>
      </w:tr>
      <w:tr w:rsidR="00451147" w:rsidRPr="009164A9" w14:paraId="2548967F" w14:textId="77777777" w:rsidTr="00780B81">
        <w:tc>
          <w:tcPr>
            <w:tcW w:w="717" w:type="dxa"/>
          </w:tcPr>
          <w:p w14:paraId="15F47E8C" w14:textId="22268983" w:rsidR="00451147" w:rsidRPr="009164A9" w:rsidRDefault="00451147" w:rsidP="00451147">
            <w:pPr>
              <w:rPr>
                <w:rFonts w:ascii="Arial" w:hAnsi="Arial" w:cs="Arial"/>
                <w:sz w:val="20"/>
                <w:szCs w:val="20"/>
              </w:rPr>
            </w:pPr>
            <w:r w:rsidRPr="009164A9">
              <w:rPr>
                <w:rFonts w:ascii="Arial" w:hAnsi="Arial" w:cs="Arial"/>
                <w:sz w:val="20"/>
                <w:szCs w:val="20"/>
              </w:rPr>
              <w:t>012.4</w:t>
            </w:r>
          </w:p>
        </w:tc>
        <w:tc>
          <w:tcPr>
            <w:tcW w:w="4506" w:type="dxa"/>
          </w:tcPr>
          <w:p w14:paraId="5FA772D6"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400</w:t>
            </w:r>
          </w:p>
        </w:tc>
        <w:tc>
          <w:tcPr>
            <w:tcW w:w="845" w:type="dxa"/>
          </w:tcPr>
          <w:p w14:paraId="35ED5B80" w14:textId="77777777" w:rsidR="00451147" w:rsidRPr="009164A9" w:rsidRDefault="00451147" w:rsidP="00451147">
            <w:pPr>
              <w:rPr>
                <w:rFonts w:ascii="Arial" w:hAnsi="Arial" w:cs="Arial"/>
                <w:sz w:val="20"/>
                <w:szCs w:val="20"/>
              </w:rPr>
            </w:pPr>
          </w:p>
        </w:tc>
        <w:tc>
          <w:tcPr>
            <w:tcW w:w="828" w:type="dxa"/>
          </w:tcPr>
          <w:p w14:paraId="6DDC1C95" w14:textId="1ED551BB"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30416D3A" w14:textId="62C16E41" w:rsidR="00451147" w:rsidRPr="009164A9" w:rsidRDefault="00451147" w:rsidP="00451147">
            <w:pPr>
              <w:rPr>
                <w:rFonts w:ascii="Arial" w:hAnsi="Arial" w:cs="Arial"/>
                <w:sz w:val="20"/>
                <w:szCs w:val="20"/>
              </w:rPr>
            </w:pPr>
          </w:p>
        </w:tc>
        <w:tc>
          <w:tcPr>
            <w:tcW w:w="1149" w:type="dxa"/>
          </w:tcPr>
          <w:p w14:paraId="59080F87" w14:textId="77777777" w:rsidR="00451147" w:rsidRPr="009164A9" w:rsidRDefault="00451147" w:rsidP="00451147">
            <w:pPr>
              <w:rPr>
                <w:rFonts w:ascii="Arial" w:hAnsi="Arial" w:cs="Arial"/>
                <w:sz w:val="20"/>
                <w:szCs w:val="20"/>
              </w:rPr>
            </w:pPr>
          </w:p>
        </w:tc>
      </w:tr>
      <w:tr w:rsidR="00451147" w:rsidRPr="009164A9" w14:paraId="1E0F1928" w14:textId="77777777" w:rsidTr="00780B81">
        <w:tc>
          <w:tcPr>
            <w:tcW w:w="717" w:type="dxa"/>
          </w:tcPr>
          <w:p w14:paraId="6CC2418D" w14:textId="41537BFD" w:rsidR="00451147" w:rsidRPr="009164A9" w:rsidRDefault="00451147" w:rsidP="00451147">
            <w:pPr>
              <w:rPr>
                <w:rFonts w:ascii="Arial" w:hAnsi="Arial" w:cs="Arial"/>
                <w:sz w:val="20"/>
                <w:szCs w:val="20"/>
              </w:rPr>
            </w:pPr>
            <w:r w:rsidRPr="009164A9">
              <w:rPr>
                <w:rFonts w:ascii="Arial" w:hAnsi="Arial" w:cs="Arial"/>
                <w:sz w:val="20"/>
                <w:szCs w:val="20"/>
              </w:rPr>
              <w:t>012.5</w:t>
            </w:r>
          </w:p>
        </w:tc>
        <w:tc>
          <w:tcPr>
            <w:tcW w:w="4506" w:type="dxa"/>
          </w:tcPr>
          <w:p w14:paraId="7359BFFF"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500</w:t>
            </w:r>
          </w:p>
        </w:tc>
        <w:tc>
          <w:tcPr>
            <w:tcW w:w="845" w:type="dxa"/>
          </w:tcPr>
          <w:p w14:paraId="55278A8D" w14:textId="77777777" w:rsidR="00451147" w:rsidRPr="009164A9" w:rsidRDefault="00451147" w:rsidP="00451147">
            <w:pPr>
              <w:rPr>
                <w:rFonts w:ascii="Arial" w:hAnsi="Arial" w:cs="Arial"/>
                <w:sz w:val="20"/>
                <w:szCs w:val="20"/>
              </w:rPr>
            </w:pPr>
          </w:p>
        </w:tc>
        <w:tc>
          <w:tcPr>
            <w:tcW w:w="828" w:type="dxa"/>
          </w:tcPr>
          <w:p w14:paraId="68FB393C" w14:textId="2A532605"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08CF8FDD" w14:textId="31AFA50E" w:rsidR="00451147" w:rsidRPr="009164A9" w:rsidRDefault="00451147" w:rsidP="00451147">
            <w:pPr>
              <w:rPr>
                <w:rFonts w:ascii="Arial" w:hAnsi="Arial" w:cs="Arial"/>
                <w:sz w:val="20"/>
                <w:szCs w:val="20"/>
              </w:rPr>
            </w:pPr>
          </w:p>
        </w:tc>
        <w:tc>
          <w:tcPr>
            <w:tcW w:w="1149" w:type="dxa"/>
          </w:tcPr>
          <w:p w14:paraId="1DCEB554" w14:textId="77777777" w:rsidR="00451147" w:rsidRPr="009164A9" w:rsidRDefault="00451147" w:rsidP="00451147">
            <w:pPr>
              <w:rPr>
                <w:rFonts w:ascii="Arial" w:hAnsi="Arial" w:cs="Arial"/>
                <w:sz w:val="20"/>
                <w:szCs w:val="20"/>
              </w:rPr>
            </w:pPr>
          </w:p>
        </w:tc>
      </w:tr>
      <w:tr w:rsidR="00451147" w:rsidRPr="009164A9" w14:paraId="0D2320B6" w14:textId="77777777" w:rsidTr="00780B81">
        <w:tc>
          <w:tcPr>
            <w:tcW w:w="717" w:type="dxa"/>
          </w:tcPr>
          <w:p w14:paraId="4444CB81" w14:textId="3665A73E" w:rsidR="00451147" w:rsidRPr="009164A9" w:rsidRDefault="00451147" w:rsidP="00451147">
            <w:pPr>
              <w:rPr>
                <w:rFonts w:ascii="Arial" w:hAnsi="Arial" w:cs="Arial"/>
                <w:sz w:val="20"/>
                <w:szCs w:val="20"/>
              </w:rPr>
            </w:pPr>
            <w:r w:rsidRPr="009164A9">
              <w:rPr>
                <w:rFonts w:ascii="Arial" w:hAnsi="Arial" w:cs="Arial"/>
                <w:sz w:val="20"/>
                <w:szCs w:val="20"/>
              </w:rPr>
              <w:t>012.6</w:t>
            </w:r>
          </w:p>
        </w:tc>
        <w:tc>
          <w:tcPr>
            <w:tcW w:w="4506" w:type="dxa"/>
          </w:tcPr>
          <w:p w14:paraId="1E3FE1A4" w14:textId="77777777" w:rsidR="00451147" w:rsidRPr="009164A9" w:rsidRDefault="00451147" w:rsidP="00451147">
            <w:pPr>
              <w:spacing w:after="80"/>
              <w:rPr>
                <w:rFonts w:ascii="Arial" w:eastAsia="Times New Roman" w:hAnsi="Arial" w:cs="Arial"/>
                <w:color w:val="000000"/>
                <w:sz w:val="20"/>
                <w:szCs w:val="20"/>
                <w:lang w:eastAsia="de-AT"/>
              </w:rPr>
            </w:pPr>
            <w:proofErr w:type="spellStart"/>
            <w:r w:rsidRPr="009164A9">
              <w:rPr>
                <w:rFonts w:ascii="Arial" w:eastAsia="Times New Roman" w:hAnsi="Arial" w:cs="Arial"/>
                <w:color w:val="000000"/>
                <w:sz w:val="20"/>
                <w:szCs w:val="20"/>
                <w:lang w:eastAsia="de-AT"/>
              </w:rPr>
              <w:t>Pos.wie</w:t>
            </w:r>
            <w:proofErr w:type="spellEnd"/>
            <w:r w:rsidRPr="009164A9">
              <w:rPr>
                <w:rFonts w:ascii="Arial" w:eastAsia="Times New Roman" w:hAnsi="Arial" w:cs="Arial"/>
                <w:color w:val="000000"/>
                <w:sz w:val="20"/>
                <w:szCs w:val="20"/>
                <w:lang w:eastAsia="de-AT"/>
              </w:rPr>
              <w:t xml:space="preserve"> vor jedoch für Durchlaufrinne DN 600</w:t>
            </w:r>
          </w:p>
        </w:tc>
        <w:tc>
          <w:tcPr>
            <w:tcW w:w="845" w:type="dxa"/>
          </w:tcPr>
          <w:p w14:paraId="13C018E3" w14:textId="77777777" w:rsidR="00451147" w:rsidRPr="009164A9" w:rsidRDefault="00451147" w:rsidP="00451147">
            <w:pPr>
              <w:rPr>
                <w:rFonts w:ascii="Arial" w:hAnsi="Arial" w:cs="Arial"/>
                <w:sz w:val="20"/>
                <w:szCs w:val="20"/>
              </w:rPr>
            </w:pPr>
          </w:p>
        </w:tc>
        <w:tc>
          <w:tcPr>
            <w:tcW w:w="828" w:type="dxa"/>
          </w:tcPr>
          <w:p w14:paraId="4B877ACE" w14:textId="682417BE" w:rsidR="00451147" w:rsidRPr="009164A9" w:rsidRDefault="00451147" w:rsidP="00451147">
            <w:pPr>
              <w:rPr>
                <w:rFonts w:ascii="Arial" w:hAnsi="Arial" w:cs="Arial"/>
                <w:sz w:val="20"/>
                <w:szCs w:val="20"/>
              </w:rPr>
            </w:pPr>
            <w:proofErr w:type="spellStart"/>
            <w:r w:rsidRPr="009164A9">
              <w:rPr>
                <w:rFonts w:ascii="Arial" w:hAnsi="Arial" w:cs="Arial"/>
                <w:sz w:val="20"/>
                <w:szCs w:val="20"/>
              </w:rPr>
              <w:t>Stk</w:t>
            </w:r>
            <w:proofErr w:type="spellEnd"/>
          </w:p>
        </w:tc>
        <w:tc>
          <w:tcPr>
            <w:tcW w:w="1088" w:type="dxa"/>
          </w:tcPr>
          <w:p w14:paraId="277F0F79" w14:textId="3A5BE413" w:rsidR="00451147" w:rsidRPr="009164A9" w:rsidRDefault="00451147" w:rsidP="00451147">
            <w:pPr>
              <w:rPr>
                <w:rFonts w:ascii="Arial" w:hAnsi="Arial" w:cs="Arial"/>
                <w:sz w:val="20"/>
                <w:szCs w:val="20"/>
              </w:rPr>
            </w:pPr>
          </w:p>
        </w:tc>
        <w:tc>
          <w:tcPr>
            <w:tcW w:w="1149" w:type="dxa"/>
          </w:tcPr>
          <w:p w14:paraId="5081583E" w14:textId="77777777" w:rsidR="00451147" w:rsidRPr="009164A9" w:rsidRDefault="00451147" w:rsidP="00451147">
            <w:pPr>
              <w:rPr>
                <w:rFonts w:ascii="Arial" w:hAnsi="Arial" w:cs="Arial"/>
                <w:sz w:val="20"/>
                <w:szCs w:val="20"/>
              </w:rPr>
            </w:pPr>
          </w:p>
        </w:tc>
      </w:tr>
      <w:tr w:rsidR="00451147" w:rsidRPr="009164A9" w14:paraId="5811163D" w14:textId="77777777" w:rsidTr="00780B81">
        <w:tc>
          <w:tcPr>
            <w:tcW w:w="717" w:type="dxa"/>
          </w:tcPr>
          <w:p w14:paraId="45550939" w14:textId="60646876" w:rsidR="00451147" w:rsidRPr="009164A9" w:rsidRDefault="00451147" w:rsidP="00451147">
            <w:pPr>
              <w:rPr>
                <w:rFonts w:ascii="Arial" w:hAnsi="Arial" w:cs="Arial"/>
                <w:sz w:val="20"/>
                <w:szCs w:val="20"/>
              </w:rPr>
            </w:pPr>
            <w:r>
              <w:rPr>
                <w:rFonts w:ascii="Arial" w:hAnsi="Arial" w:cs="Arial"/>
                <w:sz w:val="20"/>
                <w:szCs w:val="20"/>
              </w:rPr>
              <w:t>013</w:t>
            </w:r>
          </w:p>
        </w:tc>
        <w:tc>
          <w:tcPr>
            <w:tcW w:w="4506" w:type="dxa"/>
          </w:tcPr>
          <w:p w14:paraId="55C9F036" w14:textId="77777777" w:rsidR="001A66EF" w:rsidRDefault="001A66EF" w:rsidP="00451147">
            <w:pPr>
              <w:spacing w:after="80"/>
              <w:rPr>
                <w:rFonts w:ascii="Arial" w:eastAsia="Times New Roman" w:hAnsi="Arial" w:cs="Arial"/>
                <w:color w:val="000000"/>
                <w:sz w:val="20"/>
                <w:szCs w:val="20"/>
                <w:lang w:eastAsia="de-AT"/>
              </w:rPr>
            </w:pPr>
            <w:r w:rsidRPr="001A66EF">
              <w:rPr>
                <w:rFonts w:ascii="Arial" w:eastAsia="Times New Roman" w:hAnsi="Arial" w:cs="Arial"/>
                <w:b/>
                <w:bCs/>
                <w:color w:val="000000"/>
                <w:sz w:val="20"/>
                <w:szCs w:val="20"/>
                <w:lang w:eastAsia="de-AT"/>
              </w:rPr>
              <w:t>Zulage für seitlichen Zulauf</w:t>
            </w:r>
            <w:r>
              <w:rPr>
                <w:rFonts w:ascii="Arial" w:eastAsia="Times New Roman" w:hAnsi="Arial" w:cs="Arial"/>
                <w:color w:val="000000"/>
                <w:sz w:val="20"/>
                <w:szCs w:val="20"/>
                <w:lang w:eastAsia="de-AT"/>
              </w:rPr>
              <w:t xml:space="preserve"> </w:t>
            </w:r>
          </w:p>
          <w:p w14:paraId="6A4F9D08" w14:textId="439F6A9D" w:rsidR="00451147" w:rsidRPr="009164A9" w:rsidRDefault="00451147" w:rsidP="00451147">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Zulage für seitlichen Zulauf im Gerinne mit einer </w:t>
            </w:r>
            <w:proofErr w:type="spellStart"/>
            <w:r>
              <w:rPr>
                <w:rFonts w:ascii="Arial" w:eastAsia="Times New Roman" w:hAnsi="Arial" w:cs="Arial"/>
                <w:color w:val="000000"/>
                <w:sz w:val="20"/>
                <w:szCs w:val="20"/>
                <w:lang w:eastAsia="de-AT"/>
              </w:rPr>
              <w:t>Gerinneschale</w:t>
            </w:r>
            <w:proofErr w:type="spellEnd"/>
            <w:r>
              <w:rPr>
                <w:rFonts w:ascii="Arial" w:eastAsia="Times New Roman" w:hAnsi="Arial" w:cs="Arial"/>
                <w:color w:val="000000"/>
                <w:sz w:val="20"/>
                <w:szCs w:val="20"/>
                <w:lang w:eastAsia="de-AT"/>
              </w:rPr>
              <w:t xml:space="preserve"> System: DURA.PORT in DN 150 bis DN 200 herstellen, verkleben und an die </w:t>
            </w:r>
            <w:proofErr w:type="spellStart"/>
            <w:r>
              <w:rPr>
                <w:rFonts w:ascii="Arial" w:eastAsia="Times New Roman" w:hAnsi="Arial" w:cs="Arial"/>
                <w:color w:val="000000"/>
                <w:sz w:val="20"/>
                <w:szCs w:val="20"/>
                <w:lang w:eastAsia="de-AT"/>
              </w:rPr>
              <w:t>Bermenplatte</w:t>
            </w:r>
            <w:proofErr w:type="spellEnd"/>
            <w:r>
              <w:rPr>
                <w:rFonts w:ascii="Arial" w:eastAsia="Times New Roman" w:hAnsi="Arial" w:cs="Arial"/>
                <w:color w:val="000000"/>
                <w:sz w:val="20"/>
                <w:szCs w:val="20"/>
                <w:lang w:eastAsia="de-AT"/>
              </w:rPr>
              <w:t xml:space="preserve"> anpassen.</w:t>
            </w:r>
          </w:p>
        </w:tc>
        <w:tc>
          <w:tcPr>
            <w:tcW w:w="845" w:type="dxa"/>
          </w:tcPr>
          <w:p w14:paraId="0B482722" w14:textId="77777777" w:rsidR="00451147" w:rsidRPr="009164A9" w:rsidRDefault="00451147" w:rsidP="00451147">
            <w:pPr>
              <w:rPr>
                <w:rFonts w:ascii="Arial" w:hAnsi="Arial" w:cs="Arial"/>
                <w:sz w:val="20"/>
                <w:szCs w:val="20"/>
              </w:rPr>
            </w:pPr>
          </w:p>
        </w:tc>
        <w:tc>
          <w:tcPr>
            <w:tcW w:w="828" w:type="dxa"/>
          </w:tcPr>
          <w:p w14:paraId="4BAFB6B4" w14:textId="77777777" w:rsidR="00451147" w:rsidRDefault="00451147" w:rsidP="00451147">
            <w:pPr>
              <w:rPr>
                <w:rFonts w:ascii="Arial" w:hAnsi="Arial" w:cs="Arial"/>
                <w:sz w:val="20"/>
                <w:szCs w:val="20"/>
              </w:rPr>
            </w:pPr>
          </w:p>
          <w:p w14:paraId="2F00F9B3" w14:textId="77777777" w:rsidR="00451147" w:rsidRDefault="00451147" w:rsidP="00451147">
            <w:pPr>
              <w:rPr>
                <w:rFonts w:ascii="Arial" w:hAnsi="Arial" w:cs="Arial"/>
                <w:sz w:val="20"/>
                <w:szCs w:val="20"/>
              </w:rPr>
            </w:pPr>
          </w:p>
          <w:p w14:paraId="5378077E" w14:textId="77777777" w:rsidR="00451147" w:rsidRDefault="00451147" w:rsidP="00451147">
            <w:pPr>
              <w:rPr>
                <w:rFonts w:ascii="Arial" w:hAnsi="Arial" w:cs="Arial"/>
                <w:sz w:val="20"/>
                <w:szCs w:val="20"/>
              </w:rPr>
            </w:pPr>
          </w:p>
          <w:p w14:paraId="0FECAF4A" w14:textId="77777777" w:rsidR="001A66EF" w:rsidRDefault="001A66EF" w:rsidP="00451147">
            <w:pPr>
              <w:rPr>
                <w:rFonts w:ascii="Arial" w:hAnsi="Arial" w:cs="Arial"/>
                <w:sz w:val="20"/>
                <w:szCs w:val="20"/>
              </w:rPr>
            </w:pPr>
          </w:p>
          <w:p w14:paraId="6A11F40D" w14:textId="060D6E12" w:rsidR="00451147" w:rsidRPr="009164A9" w:rsidRDefault="00451147" w:rsidP="00451147">
            <w:pPr>
              <w:rPr>
                <w:rFonts w:ascii="Arial" w:hAnsi="Arial" w:cs="Arial"/>
                <w:sz w:val="20"/>
                <w:szCs w:val="20"/>
              </w:rPr>
            </w:pPr>
            <w:proofErr w:type="spellStart"/>
            <w:r>
              <w:rPr>
                <w:rFonts w:ascii="Arial" w:hAnsi="Arial" w:cs="Arial"/>
                <w:sz w:val="20"/>
                <w:szCs w:val="20"/>
              </w:rPr>
              <w:t>Stk</w:t>
            </w:r>
            <w:proofErr w:type="spellEnd"/>
            <w:r>
              <w:rPr>
                <w:rFonts w:ascii="Arial" w:hAnsi="Arial" w:cs="Arial"/>
                <w:sz w:val="20"/>
                <w:szCs w:val="20"/>
              </w:rPr>
              <w:t>.</w:t>
            </w:r>
          </w:p>
        </w:tc>
        <w:tc>
          <w:tcPr>
            <w:tcW w:w="1088" w:type="dxa"/>
          </w:tcPr>
          <w:p w14:paraId="4DCC9979" w14:textId="72498C82" w:rsidR="00451147" w:rsidRPr="009164A9" w:rsidRDefault="00451147" w:rsidP="00451147">
            <w:pPr>
              <w:rPr>
                <w:rFonts w:ascii="Arial" w:hAnsi="Arial" w:cs="Arial"/>
                <w:sz w:val="20"/>
                <w:szCs w:val="20"/>
              </w:rPr>
            </w:pPr>
          </w:p>
        </w:tc>
        <w:tc>
          <w:tcPr>
            <w:tcW w:w="1149" w:type="dxa"/>
          </w:tcPr>
          <w:p w14:paraId="3D288F5F" w14:textId="77777777" w:rsidR="00451147" w:rsidRPr="009164A9" w:rsidRDefault="00451147" w:rsidP="00451147">
            <w:pPr>
              <w:rPr>
                <w:rFonts w:ascii="Arial" w:hAnsi="Arial" w:cs="Arial"/>
                <w:sz w:val="20"/>
                <w:szCs w:val="20"/>
              </w:rPr>
            </w:pPr>
          </w:p>
        </w:tc>
      </w:tr>
      <w:tr w:rsidR="00451147" w:rsidRPr="009164A9" w14:paraId="206A2361" w14:textId="77777777" w:rsidTr="00780B81">
        <w:tc>
          <w:tcPr>
            <w:tcW w:w="717" w:type="dxa"/>
          </w:tcPr>
          <w:p w14:paraId="42A695D4" w14:textId="47B0725D" w:rsidR="00451147" w:rsidRPr="009164A9" w:rsidRDefault="00451147" w:rsidP="00451147">
            <w:pPr>
              <w:rPr>
                <w:rFonts w:ascii="Arial" w:hAnsi="Arial" w:cs="Arial"/>
                <w:sz w:val="20"/>
                <w:szCs w:val="20"/>
              </w:rPr>
            </w:pPr>
            <w:r>
              <w:rPr>
                <w:rFonts w:ascii="Arial" w:hAnsi="Arial" w:cs="Arial"/>
                <w:sz w:val="20"/>
                <w:szCs w:val="20"/>
              </w:rPr>
              <w:t>013.1</w:t>
            </w:r>
          </w:p>
        </w:tc>
        <w:tc>
          <w:tcPr>
            <w:tcW w:w="4506" w:type="dxa"/>
          </w:tcPr>
          <w:p w14:paraId="3169262B" w14:textId="77777777" w:rsidR="001A66EF" w:rsidRDefault="001A66EF" w:rsidP="00451147">
            <w:pPr>
              <w:spacing w:after="80"/>
              <w:rPr>
                <w:rFonts w:ascii="Arial" w:eastAsia="Times New Roman" w:hAnsi="Arial" w:cs="Arial"/>
                <w:color w:val="000000"/>
                <w:sz w:val="20"/>
                <w:szCs w:val="20"/>
                <w:lang w:eastAsia="de-AT"/>
              </w:rPr>
            </w:pPr>
            <w:r w:rsidRPr="001A66EF">
              <w:rPr>
                <w:rFonts w:ascii="Arial" w:eastAsia="Times New Roman" w:hAnsi="Arial" w:cs="Arial"/>
                <w:b/>
                <w:bCs/>
                <w:color w:val="000000"/>
                <w:sz w:val="20"/>
                <w:szCs w:val="20"/>
                <w:lang w:eastAsia="de-AT"/>
              </w:rPr>
              <w:t>Zulage für seitlichen Zulauf</w:t>
            </w:r>
            <w:r>
              <w:rPr>
                <w:rFonts w:ascii="Arial" w:eastAsia="Times New Roman" w:hAnsi="Arial" w:cs="Arial"/>
                <w:color w:val="000000"/>
                <w:sz w:val="20"/>
                <w:szCs w:val="20"/>
                <w:lang w:eastAsia="de-AT"/>
              </w:rPr>
              <w:t xml:space="preserve"> </w:t>
            </w:r>
          </w:p>
          <w:p w14:paraId="0BCECCF8" w14:textId="07ADCB9E" w:rsidR="00451147" w:rsidRPr="009164A9" w:rsidRDefault="00451147" w:rsidP="00451147">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Zulage für seitlichen Zulauf im Gerinne mit einer </w:t>
            </w:r>
            <w:proofErr w:type="spellStart"/>
            <w:r>
              <w:rPr>
                <w:rFonts w:ascii="Arial" w:eastAsia="Times New Roman" w:hAnsi="Arial" w:cs="Arial"/>
                <w:color w:val="000000"/>
                <w:sz w:val="20"/>
                <w:szCs w:val="20"/>
                <w:lang w:eastAsia="de-AT"/>
              </w:rPr>
              <w:t>Gerinneschale</w:t>
            </w:r>
            <w:proofErr w:type="spellEnd"/>
            <w:r>
              <w:rPr>
                <w:rFonts w:ascii="Arial" w:eastAsia="Times New Roman" w:hAnsi="Arial" w:cs="Arial"/>
                <w:color w:val="000000"/>
                <w:sz w:val="20"/>
                <w:szCs w:val="20"/>
                <w:lang w:eastAsia="de-AT"/>
              </w:rPr>
              <w:t xml:space="preserve"> System: DURA.PORT in DN 250 bis DN 300 herstellen, verkleben und an die </w:t>
            </w:r>
            <w:proofErr w:type="spellStart"/>
            <w:r>
              <w:rPr>
                <w:rFonts w:ascii="Arial" w:eastAsia="Times New Roman" w:hAnsi="Arial" w:cs="Arial"/>
                <w:color w:val="000000"/>
                <w:sz w:val="20"/>
                <w:szCs w:val="20"/>
                <w:lang w:eastAsia="de-AT"/>
              </w:rPr>
              <w:t>Bermenplatte</w:t>
            </w:r>
            <w:proofErr w:type="spellEnd"/>
            <w:r>
              <w:rPr>
                <w:rFonts w:ascii="Arial" w:eastAsia="Times New Roman" w:hAnsi="Arial" w:cs="Arial"/>
                <w:color w:val="000000"/>
                <w:sz w:val="20"/>
                <w:szCs w:val="20"/>
                <w:lang w:eastAsia="de-AT"/>
              </w:rPr>
              <w:t xml:space="preserve"> anpassen.</w:t>
            </w:r>
          </w:p>
        </w:tc>
        <w:tc>
          <w:tcPr>
            <w:tcW w:w="845" w:type="dxa"/>
          </w:tcPr>
          <w:p w14:paraId="179A0F9A" w14:textId="77777777" w:rsidR="00451147" w:rsidRPr="009164A9" w:rsidRDefault="00451147" w:rsidP="00451147">
            <w:pPr>
              <w:rPr>
                <w:rFonts w:ascii="Arial" w:hAnsi="Arial" w:cs="Arial"/>
                <w:sz w:val="20"/>
                <w:szCs w:val="20"/>
              </w:rPr>
            </w:pPr>
          </w:p>
        </w:tc>
        <w:tc>
          <w:tcPr>
            <w:tcW w:w="828" w:type="dxa"/>
          </w:tcPr>
          <w:p w14:paraId="09F870AB" w14:textId="77777777" w:rsidR="00451147" w:rsidRDefault="00451147" w:rsidP="00451147">
            <w:pPr>
              <w:rPr>
                <w:rFonts w:ascii="Arial" w:hAnsi="Arial" w:cs="Arial"/>
                <w:sz w:val="20"/>
                <w:szCs w:val="20"/>
              </w:rPr>
            </w:pPr>
          </w:p>
          <w:p w14:paraId="1B070D91" w14:textId="77777777" w:rsidR="00451147" w:rsidRDefault="00451147" w:rsidP="00451147">
            <w:pPr>
              <w:rPr>
                <w:rFonts w:ascii="Arial" w:hAnsi="Arial" w:cs="Arial"/>
                <w:sz w:val="20"/>
                <w:szCs w:val="20"/>
              </w:rPr>
            </w:pPr>
          </w:p>
          <w:p w14:paraId="78A0250D" w14:textId="77777777" w:rsidR="00451147" w:rsidRDefault="00451147" w:rsidP="00451147">
            <w:pPr>
              <w:rPr>
                <w:rFonts w:ascii="Arial" w:hAnsi="Arial" w:cs="Arial"/>
                <w:sz w:val="20"/>
                <w:szCs w:val="20"/>
              </w:rPr>
            </w:pPr>
          </w:p>
          <w:p w14:paraId="1521B291" w14:textId="77777777" w:rsidR="001A66EF" w:rsidRDefault="001A66EF" w:rsidP="00451147">
            <w:pPr>
              <w:rPr>
                <w:rFonts w:ascii="Arial" w:hAnsi="Arial" w:cs="Arial"/>
                <w:sz w:val="20"/>
                <w:szCs w:val="20"/>
              </w:rPr>
            </w:pPr>
          </w:p>
          <w:p w14:paraId="0C5541B1" w14:textId="48CC2C02" w:rsidR="00451147" w:rsidRPr="009164A9" w:rsidRDefault="00451147" w:rsidP="00451147">
            <w:pPr>
              <w:rPr>
                <w:rFonts w:ascii="Arial" w:hAnsi="Arial" w:cs="Arial"/>
                <w:sz w:val="20"/>
                <w:szCs w:val="20"/>
              </w:rPr>
            </w:pPr>
            <w:proofErr w:type="spellStart"/>
            <w:r>
              <w:rPr>
                <w:rFonts w:ascii="Arial" w:hAnsi="Arial" w:cs="Arial"/>
                <w:sz w:val="20"/>
                <w:szCs w:val="20"/>
              </w:rPr>
              <w:t>Stk</w:t>
            </w:r>
            <w:proofErr w:type="spellEnd"/>
            <w:r>
              <w:rPr>
                <w:rFonts w:ascii="Arial" w:hAnsi="Arial" w:cs="Arial"/>
                <w:sz w:val="20"/>
                <w:szCs w:val="20"/>
              </w:rPr>
              <w:t>.</w:t>
            </w:r>
          </w:p>
        </w:tc>
        <w:tc>
          <w:tcPr>
            <w:tcW w:w="1088" w:type="dxa"/>
          </w:tcPr>
          <w:p w14:paraId="3DC5E65D" w14:textId="0AA04EBE" w:rsidR="00451147" w:rsidRPr="009164A9" w:rsidRDefault="00451147" w:rsidP="00451147">
            <w:pPr>
              <w:rPr>
                <w:rFonts w:ascii="Arial" w:hAnsi="Arial" w:cs="Arial"/>
                <w:sz w:val="20"/>
                <w:szCs w:val="20"/>
              </w:rPr>
            </w:pPr>
          </w:p>
        </w:tc>
        <w:tc>
          <w:tcPr>
            <w:tcW w:w="1149" w:type="dxa"/>
          </w:tcPr>
          <w:p w14:paraId="6C234710" w14:textId="77777777" w:rsidR="00451147" w:rsidRPr="009164A9" w:rsidRDefault="00451147" w:rsidP="00451147">
            <w:pPr>
              <w:rPr>
                <w:rFonts w:ascii="Arial" w:hAnsi="Arial" w:cs="Arial"/>
                <w:sz w:val="20"/>
                <w:szCs w:val="20"/>
              </w:rPr>
            </w:pPr>
          </w:p>
        </w:tc>
      </w:tr>
      <w:tr w:rsidR="00451147" w:rsidRPr="009164A9" w14:paraId="0F028F17" w14:textId="77777777" w:rsidTr="00780B81">
        <w:tc>
          <w:tcPr>
            <w:tcW w:w="717" w:type="dxa"/>
          </w:tcPr>
          <w:p w14:paraId="22DC0FBD" w14:textId="10AE0264" w:rsidR="00451147" w:rsidRPr="009164A9" w:rsidRDefault="00451147" w:rsidP="00451147">
            <w:pPr>
              <w:rPr>
                <w:rFonts w:ascii="Arial" w:hAnsi="Arial" w:cs="Arial"/>
                <w:sz w:val="20"/>
                <w:szCs w:val="20"/>
              </w:rPr>
            </w:pPr>
            <w:r>
              <w:rPr>
                <w:rFonts w:ascii="Arial" w:hAnsi="Arial" w:cs="Arial"/>
                <w:sz w:val="20"/>
                <w:szCs w:val="20"/>
              </w:rPr>
              <w:lastRenderedPageBreak/>
              <w:t>014</w:t>
            </w:r>
          </w:p>
        </w:tc>
        <w:tc>
          <w:tcPr>
            <w:tcW w:w="4506" w:type="dxa"/>
          </w:tcPr>
          <w:p w14:paraId="54329911" w14:textId="5A0400E7" w:rsidR="001A66EF" w:rsidRDefault="001A66EF" w:rsidP="00451147">
            <w:pPr>
              <w:spacing w:after="80"/>
              <w:rPr>
                <w:rFonts w:ascii="Arial" w:eastAsia="Times New Roman" w:hAnsi="Arial" w:cs="Arial"/>
                <w:b/>
                <w:bCs/>
                <w:color w:val="000000"/>
                <w:sz w:val="20"/>
                <w:szCs w:val="20"/>
                <w:lang w:eastAsia="de-AT"/>
              </w:rPr>
            </w:pPr>
            <w:r>
              <w:rPr>
                <w:rFonts w:ascii="Arial" w:eastAsia="Times New Roman" w:hAnsi="Arial" w:cs="Arial"/>
                <w:b/>
                <w:bCs/>
                <w:color w:val="000000"/>
                <w:sz w:val="20"/>
                <w:szCs w:val="20"/>
                <w:lang w:eastAsia="de-AT"/>
              </w:rPr>
              <w:t>Mineralische Anbindung Zu-/Abläufe</w:t>
            </w:r>
          </w:p>
          <w:p w14:paraId="6F5494C8" w14:textId="133D4238" w:rsidR="00451147" w:rsidRPr="009164A9" w:rsidRDefault="00451147" w:rsidP="00451147">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Fachgerechte Anbindung der Ein-, Aus- und oder Zuläufe im Gerinne mit einem schnellhärtendem 1-Komponenten Mörtel auf mineralischer Basis</w:t>
            </w:r>
            <w:r w:rsidR="001A66EF">
              <w:rPr>
                <w:rFonts w:ascii="Arial" w:eastAsia="Times New Roman" w:hAnsi="Arial" w:cs="Arial"/>
                <w:color w:val="000000"/>
                <w:sz w:val="20"/>
                <w:szCs w:val="20"/>
                <w:lang w:eastAsia="de-AT"/>
              </w:rPr>
              <w:t xml:space="preserve"> nach DIN 15753</w:t>
            </w:r>
          </w:p>
        </w:tc>
        <w:tc>
          <w:tcPr>
            <w:tcW w:w="845" w:type="dxa"/>
          </w:tcPr>
          <w:p w14:paraId="1ADCB5AB" w14:textId="77777777" w:rsidR="00451147" w:rsidRPr="009164A9" w:rsidRDefault="00451147" w:rsidP="00451147">
            <w:pPr>
              <w:rPr>
                <w:rFonts w:ascii="Arial" w:hAnsi="Arial" w:cs="Arial"/>
                <w:sz w:val="20"/>
                <w:szCs w:val="20"/>
              </w:rPr>
            </w:pPr>
          </w:p>
        </w:tc>
        <w:tc>
          <w:tcPr>
            <w:tcW w:w="828" w:type="dxa"/>
          </w:tcPr>
          <w:p w14:paraId="31E080B5" w14:textId="77777777" w:rsidR="00451147" w:rsidRDefault="00451147" w:rsidP="00451147">
            <w:pPr>
              <w:rPr>
                <w:rFonts w:ascii="Arial" w:hAnsi="Arial" w:cs="Arial"/>
                <w:sz w:val="20"/>
                <w:szCs w:val="20"/>
              </w:rPr>
            </w:pPr>
          </w:p>
          <w:p w14:paraId="0CB6716E" w14:textId="77777777" w:rsidR="00451147" w:rsidRDefault="00451147" w:rsidP="00451147">
            <w:pPr>
              <w:rPr>
                <w:rFonts w:ascii="Arial" w:hAnsi="Arial" w:cs="Arial"/>
                <w:sz w:val="20"/>
                <w:szCs w:val="20"/>
              </w:rPr>
            </w:pPr>
          </w:p>
          <w:p w14:paraId="4E2A3BFD" w14:textId="77777777" w:rsidR="00451147" w:rsidRDefault="00451147" w:rsidP="00451147">
            <w:pPr>
              <w:rPr>
                <w:rFonts w:ascii="Arial" w:hAnsi="Arial" w:cs="Arial"/>
                <w:sz w:val="20"/>
                <w:szCs w:val="20"/>
              </w:rPr>
            </w:pPr>
          </w:p>
          <w:p w14:paraId="2C46B055" w14:textId="77777777" w:rsidR="001A66EF" w:rsidRDefault="001A66EF" w:rsidP="00451147">
            <w:pPr>
              <w:rPr>
                <w:rFonts w:ascii="Arial" w:hAnsi="Arial" w:cs="Arial"/>
                <w:sz w:val="20"/>
                <w:szCs w:val="20"/>
              </w:rPr>
            </w:pPr>
          </w:p>
          <w:p w14:paraId="20322216" w14:textId="19A8ADA9" w:rsidR="00451147" w:rsidRPr="009164A9" w:rsidRDefault="00451147" w:rsidP="00451147">
            <w:pPr>
              <w:rPr>
                <w:rFonts w:ascii="Arial" w:hAnsi="Arial" w:cs="Arial"/>
                <w:sz w:val="20"/>
                <w:szCs w:val="20"/>
              </w:rPr>
            </w:pPr>
            <w:proofErr w:type="spellStart"/>
            <w:r>
              <w:rPr>
                <w:rFonts w:ascii="Arial" w:hAnsi="Arial" w:cs="Arial"/>
                <w:sz w:val="20"/>
                <w:szCs w:val="20"/>
              </w:rPr>
              <w:t>Stk</w:t>
            </w:r>
            <w:proofErr w:type="spellEnd"/>
            <w:r>
              <w:rPr>
                <w:rFonts w:ascii="Arial" w:hAnsi="Arial" w:cs="Arial"/>
                <w:sz w:val="20"/>
                <w:szCs w:val="20"/>
              </w:rPr>
              <w:t>.</w:t>
            </w:r>
          </w:p>
        </w:tc>
        <w:tc>
          <w:tcPr>
            <w:tcW w:w="1088" w:type="dxa"/>
          </w:tcPr>
          <w:p w14:paraId="3E526BFA" w14:textId="42F977B6" w:rsidR="00451147" w:rsidRPr="009164A9" w:rsidRDefault="00451147" w:rsidP="00451147">
            <w:pPr>
              <w:rPr>
                <w:rFonts w:ascii="Arial" w:hAnsi="Arial" w:cs="Arial"/>
                <w:sz w:val="20"/>
                <w:szCs w:val="20"/>
              </w:rPr>
            </w:pPr>
          </w:p>
        </w:tc>
        <w:tc>
          <w:tcPr>
            <w:tcW w:w="1149" w:type="dxa"/>
          </w:tcPr>
          <w:p w14:paraId="7B052252" w14:textId="77777777" w:rsidR="00451147" w:rsidRPr="009164A9" w:rsidRDefault="00451147" w:rsidP="00451147">
            <w:pPr>
              <w:rPr>
                <w:rFonts w:ascii="Arial" w:hAnsi="Arial" w:cs="Arial"/>
                <w:sz w:val="20"/>
                <w:szCs w:val="20"/>
              </w:rPr>
            </w:pPr>
          </w:p>
        </w:tc>
      </w:tr>
      <w:tr w:rsidR="00107819" w:rsidRPr="009164A9" w14:paraId="51EF3C6F" w14:textId="77777777" w:rsidTr="00780B81">
        <w:tc>
          <w:tcPr>
            <w:tcW w:w="717" w:type="dxa"/>
          </w:tcPr>
          <w:p w14:paraId="70381D06" w14:textId="5F3274EB" w:rsidR="00107819" w:rsidRPr="009164A9" w:rsidRDefault="00107819" w:rsidP="00107819">
            <w:pPr>
              <w:rPr>
                <w:rFonts w:ascii="Arial" w:hAnsi="Arial" w:cs="Arial"/>
                <w:sz w:val="20"/>
                <w:szCs w:val="20"/>
              </w:rPr>
            </w:pPr>
            <w:r>
              <w:rPr>
                <w:rFonts w:ascii="Arial" w:hAnsi="Arial" w:cs="Arial"/>
                <w:sz w:val="20"/>
                <w:szCs w:val="20"/>
              </w:rPr>
              <w:t>015</w:t>
            </w:r>
          </w:p>
        </w:tc>
        <w:tc>
          <w:tcPr>
            <w:tcW w:w="4506" w:type="dxa"/>
          </w:tcPr>
          <w:p w14:paraId="4A26FE3C" w14:textId="77777777" w:rsidR="00780B81" w:rsidRDefault="00107819" w:rsidP="00107819">
            <w:pPr>
              <w:spacing w:after="80"/>
              <w:rPr>
                <w:rFonts w:ascii="Arial" w:eastAsia="Times New Roman" w:hAnsi="Arial" w:cs="Arial"/>
                <w:color w:val="000000"/>
                <w:sz w:val="20"/>
                <w:szCs w:val="20"/>
                <w:lang w:eastAsia="de-AT"/>
              </w:rPr>
            </w:pPr>
            <w:r w:rsidRPr="004E0A4C">
              <w:rPr>
                <w:rFonts w:ascii="Arial" w:eastAsia="Times New Roman" w:hAnsi="Arial" w:cs="Arial"/>
                <w:b/>
                <w:bCs/>
                <w:color w:val="000000"/>
                <w:sz w:val="20"/>
                <w:szCs w:val="20"/>
                <w:lang w:eastAsia="de-AT"/>
              </w:rPr>
              <w:t xml:space="preserve">Lieferung und Einbau von </w:t>
            </w:r>
            <w:proofErr w:type="spellStart"/>
            <w:r>
              <w:rPr>
                <w:rFonts w:ascii="Arial" w:eastAsia="Times New Roman" w:hAnsi="Arial" w:cs="Arial"/>
                <w:b/>
                <w:bCs/>
                <w:color w:val="000000"/>
                <w:sz w:val="20"/>
                <w:szCs w:val="20"/>
                <w:lang w:eastAsia="de-AT"/>
              </w:rPr>
              <w:t>Schachttübbingen</w:t>
            </w:r>
            <w:proofErr w:type="spellEnd"/>
            <w:r w:rsidRPr="004E0A4C">
              <w:rPr>
                <w:rFonts w:ascii="Arial" w:eastAsia="Times New Roman" w:hAnsi="Arial" w:cs="Arial"/>
                <w:b/>
                <w:bCs/>
                <w:color w:val="000000"/>
                <w:sz w:val="20"/>
                <w:szCs w:val="20"/>
                <w:lang w:eastAsia="de-AT"/>
              </w:rPr>
              <w:t xml:space="preserve"> zur </w:t>
            </w:r>
            <w:r>
              <w:rPr>
                <w:rFonts w:ascii="Arial" w:eastAsia="Times New Roman" w:hAnsi="Arial" w:cs="Arial"/>
                <w:b/>
                <w:bCs/>
                <w:color w:val="000000"/>
                <w:sz w:val="20"/>
                <w:szCs w:val="20"/>
                <w:lang w:eastAsia="de-AT"/>
              </w:rPr>
              <w:t>Auskleidung</w:t>
            </w:r>
            <w:r w:rsidRPr="004E0A4C">
              <w:rPr>
                <w:rFonts w:ascii="Arial" w:eastAsia="Times New Roman" w:hAnsi="Arial" w:cs="Arial"/>
                <w:b/>
                <w:bCs/>
                <w:color w:val="000000"/>
                <w:sz w:val="20"/>
                <w:szCs w:val="20"/>
                <w:lang w:eastAsia="de-AT"/>
              </w:rPr>
              <w:t xml:space="preserve"> </w:t>
            </w:r>
            <w:r>
              <w:rPr>
                <w:rFonts w:ascii="Arial" w:eastAsia="Times New Roman" w:hAnsi="Arial" w:cs="Arial"/>
                <w:b/>
                <w:bCs/>
                <w:color w:val="000000"/>
                <w:sz w:val="20"/>
                <w:szCs w:val="20"/>
                <w:lang w:eastAsia="de-AT"/>
              </w:rPr>
              <w:t>der bestehenden Schachtwandung DN 1000</w:t>
            </w:r>
            <w:r w:rsidRPr="004E0A4C">
              <w:rPr>
                <w:rFonts w:ascii="Arial" w:eastAsia="Times New Roman" w:hAnsi="Arial" w:cs="Arial"/>
                <w:color w:val="000000"/>
                <w:sz w:val="20"/>
                <w:szCs w:val="20"/>
                <w:lang w:eastAsia="de-AT"/>
              </w:rPr>
              <w:t xml:space="preserve"> </w:t>
            </w:r>
          </w:p>
          <w:p w14:paraId="68A43A98" w14:textId="5E7F0671" w:rsidR="00107819" w:rsidRDefault="00107819" w:rsidP="00107819">
            <w:pPr>
              <w:spacing w:after="80"/>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Bestehend aus dreiteiligen Schachtwandsegmenten</w:t>
            </w:r>
            <w:r>
              <w:rPr>
                <w:rFonts w:ascii="Arial" w:eastAsia="Times New Roman" w:hAnsi="Arial" w:cs="Arial"/>
                <w:color w:val="000000"/>
                <w:sz w:val="20"/>
                <w:szCs w:val="20"/>
                <w:lang w:eastAsia="de-AT"/>
              </w:rPr>
              <w:t xml:space="preserve"> mit umlaufender Falzverbindung für Altschacht DN 1000.</w:t>
            </w:r>
            <w:r w:rsidRPr="00A2421C">
              <w:rPr>
                <w:rFonts w:ascii="Arial" w:eastAsia="Times New Roman" w:hAnsi="Arial" w:cs="Arial"/>
                <w:color w:val="000000"/>
                <w:sz w:val="20"/>
                <w:szCs w:val="20"/>
                <w:lang w:eastAsia="de-AT"/>
              </w:rPr>
              <w:t xml:space="preserve"> </w:t>
            </w:r>
            <w:r>
              <w:rPr>
                <w:rFonts w:ascii="Arial" w:eastAsia="Times New Roman" w:hAnsi="Arial" w:cs="Arial"/>
                <w:color w:val="000000"/>
                <w:sz w:val="20"/>
                <w:szCs w:val="20"/>
                <w:lang w:eastAsia="de-AT"/>
              </w:rPr>
              <w:t xml:space="preserve">In unterschiedlichen Bauhöhen (100 / 250 / 500 mm) zur optimalen Anpassung an die Bestandstiefe. </w:t>
            </w:r>
            <w:r w:rsidRPr="00A2421C">
              <w:rPr>
                <w:rFonts w:ascii="Arial" w:eastAsia="Times New Roman" w:hAnsi="Arial" w:cs="Arial"/>
                <w:color w:val="000000"/>
                <w:sz w:val="20"/>
                <w:szCs w:val="20"/>
                <w:lang w:eastAsia="de-AT"/>
              </w:rPr>
              <w:t xml:space="preserve">Das lichte Innenmaß nach Sanierung </w:t>
            </w:r>
            <w:r>
              <w:rPr>
                <w:rFonts w:ascii="Arial" w:eastAsia="Times New Roman" w:hAnsi="Arial" w:cs="Arial"/>
                <w:color w:val="000000"/>
                <w:sz w:val="20"/>
                <w:szCs w:val="20"/>
                <w:lang w:eastAsia="de-AT"/>
              </w:rPr>
              <w:t>mit</w:t>
            </w:r>
            <w:r w:rsidRPr="00A2421C">
              <w:rPr>
                <w:rFonts w:ascii="Arial" w:eastAsia="Times New Roman" w:hAnsi="Arial" w:cs="Arial"/>
                <w:color w:val="000000"/>
                <w:sz w:val="20"/>
                <w:szCs w:val="20"/>
                <w:lang w:eastAsia="de-AT"/>
              </w:rPr>
              <w:t xml:space="preserve"> Fertigteilen beträgt bei einem Schacht DN 1000 mindestens 900 mm</w:t>
            </w:r>
            <w:r>
              <w:rPr>
                <w:rFonts w:ascii="Arial" w:eastAsia="Times New Roman" w:hAnsi="Arial" w:cs="Arial"/>
                <w:color w:val="000000"/>
                <w:sz w:val="20"/>
                <w:szCs w:val="20"/>
                <w:lang w:eastAsia="de-AT"/>
              </w:rPr>
              <w:t>.</w:t>
            </w:r>
          </w:p>
          <w:p w14:paraId="73EA0993" w14:textId="77777777" w:rsidR="00E47D98" w:rsidRDefault="00107819" w:rsidP="00107819">
            <w:pPr>
              <w:spacing w:after="80"/>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Fertigteile gemäß EN 15564 (Stärke</w:t>
            </w:r>
            <w:r>
              <w:rPr>
                <w:rFonts w:ascii="Arial" w:eastAsia="Times New Roman" w:hAnsi="Arial" w:cs="Arial"/>
                <w:color w:val="000000"/>
                <w:sz w:val="20"/>
                <w:szCs w:val="20"/>
                <w:lang w:eastAsia="de-AT"/>
              </w:rPr>
              <w:t xml:space="preserve"> min.</w:t>
            </w:r>
            <w:r w:rsidRPr="004E0A4C">
              <w:rPr>
                <w:rFonts w:ascii="Arial" w:eastAsia="Times New Roman" w:hAnsi="Arial" w:cs="Arial"/>
                <w:color w:val="000000"/>
                <w:sz w:val="20"/>
                <w:szCs w:val="20"/>
                <w:lang w:eastAsia="de-AT"/>
              </w:rPr>
              <w:t xml:space="preserve"> 20 mm), </w:t>
            </w:r>
            <w:r w:rsidRPr="000E1E77">
              <w:rPr>
                <w:rFonts w:ascii="Arial" w:eastAsia="Times New Roman" w:hAnsi="Arial" w:cs="Arial"/>
                <w:color w:val="000000"/>
                <w:sz w:val="20"/>
                <w:szCs w:val="20"/>
                <w:lang w:eastAsia="de-AT"/>
              </w:rPr>
              <w:t>Druckfestigkeit &gt; 80 N/mm², Biegezugfestigkeit &gt; 20 N/mm²,</w:t>
            </w:r>
            <w:r>
              <w:rPr>
                <w:rFonts w:ascii="Arial" w:eastAsia="Times New Roman" w:hAnsi="Arial" w:cs="Arial"/>
                <w:color w:val="000000"/>
                <w:sz w:val="20"/>
                <w:szCs w:val="20"/>
                <w:lang w:eastAsia="de-AT"/>
              </w:rPr>
              <w:t xml:space="preserve"> </w:t>
            </w:r>
            <w:r w:rsidRPr="000E1E77">
              <w:rPr>
                <w:rFonts w:ascii="Arial" w:eastAsia="Times New Roman" w:hAnsi="Arial" w:cs="Arial"/>
                <w:color w:val="000000"/>
                <w:sz w:val="20"/>
                <w:szCs w:val="20"/>
                <w:lang w:eastAsia="de-AT"/>
              </w:rPr>
              <w:t>Dauertemperaturbeständigkeit</w:t>
            </w:r>
            <w:r w:rsidRPr="004E0A4C">
              <w:rPr>
                <w:rFonts w:ascii="Arial" w:eastAsia="Times New Roman" w:hAnsi="Arial" w:cs="Arial"/>
                <w:color w:val="000000"/>
                <w:sz w:val="20"/>
                <w:szCs w:val="20"/>
                <w:lang w:eastAsia="de-AT"/>
              </w:rPr>
              <w:t xml:space="preserve"> bis 80 °C. Fertigteile inkl. Zubehör frei Baustelle liefern. </w:t>
            </w:r>
          </w:p>
          <w:p w14:paraId="2B8A30DA" w14:textId="77777777" w:rsidR="00E47D98" w:rsidRDefault="00107819" w:rsidP="00107819">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Der</w:t>
            </w:r>
            <w:r w:rsidRPr="004E0A4C">
              <w:rPr>
                <w:rFonts w:ascii="Arial" w:eastAsia="Times New Roman" w:hAnsi="Arial" w:cs="Arial"/>
                <w:color w:val="000000"/>
                <w:sz w:val="20"/>
                <w:szCs w:val="20"/>
                <w:lang w:eastAsia="de-AT"/>
              </w:rPr>
              <w:t xml:space="preserve"> Einbau in den Altbestand, die Verklebung der Elemente </w:t>
            </w:r>
            <w:r>
              <w:rPr>
                <w:rFonts w:ascii="Arial" w:eastAsia="Times New Roman" w:hAnsi="Arial" w:cs="Arial"/>
                <w:color w:val="000000"/>
                <w:sz w:val="20"/>
                <w:szCs w:val="20"/>
                <w:lang w:eastAsia="de-AT"/>
              </w:rPr>
              <w:t xml:space="preserve">mit- und </w:t>
            </w:r>
            <w:r w:rsidRPr="004E0A4C">
              <w:rPr>
                <w:rFonts w:ascii="Arial" w:eastAsia="Times New Roman" w:hAnsi="Arial" w:cs="Arial"/>
                <w:color w:val="000000"/>
                <w:sz w:val="20"/>
                <w:szCs w:val="20"/>
                <w:lang w:eastAsia="de-AT"/>
              </w:rPr>
              <w:t>untereinander</w:t>
            </w:r>
            <w:r>
              <w:rPr>
                <w:rFonts w:ascii="Arial" w:eastAsia="Times New Roman" w:hAnsi="Arial" w:cs="Arial"/>
                <w:color w:val="000000"/>
                <w:sz w:val="20"/>
                <w:szCs w:val="20"/>
                <w:lang w:eastAsia="de-AT"/>
              </w:rPr>
              <w:t xml:space="preserve"> und</w:t>
            </w:r>
            <w:r w:rsidRPr="004E0A4C">
              <w:rPr>
                <w:rFonts w:ascii="Arial" w:eastAsia="Times New Roman" w:hAnsi="Arial" w:cs="Arial"/>
                <w:color w:val="000000"/>
                <w:sz w:val="20"/>
                <w:szCs w:val="20"/>
                <w:lang w:eastAsia="de-AT"/>
              </w:rPr>
              <w:t xml:space="preserve"> die Verfüllung des verbleibenden Hohlraumes sind gem. Herstellerangaben auszuführen und einzurechnen.</w:t>
            </w:r>
            <w:r>
              <w:rPr>
                <w:rFonts w:ascii="Arial" w:eastAsia="Times New Roman" w:hAnsi="Arial" w:cs="Arial"/>
                <w:color w:val="000000"/>
                <w:sz w:val="20"/>
                <w:szCs w:val="20"/>
                <w:lang w:eastAsia="de-AT"/>
              </w:rPr>
              <w:t xml:space="preserve"> </w:t>
            </w:r>
          </w:p>
          <w:p w14:paraId="1A50DD14" w14:textId="4017B1B3" w:rsidR="00107819" w:rsidRDefault="00107819" w:rsidP="00107819">
            <w:pPr>
              <w:spacing w:after="80"/>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 xml:space="preserve">Hohlraumverfüllung mit </w:t>
            </w:r>
            <w:r>
              <w:rPr>
                <w:rFonts w:ascii="Arial" w:eastAsia="Times New Roman" w:hAnsi="Arial" w:cs="Arial"/>
                <w:color w:val="000000"/>
                <w:sz w:val="20"/>
                <w:szCs w:val="20"/>
                <w:lang w:eastAsia="de-AT"/>
              </w:rPr>
              <w:t>fließ</w:t>
            </w:r>
            <w:r w:rsidRPr="004E0A4C">
              <w:rPr>
                <w:rFonts w:ascii="Arial" w:eastAsia="Times New Roman" w:hAnsi="Arial" w:cs="Arial"/>
                <w:color w:val="000000"/>
                <w:sz w:val="20"/>
                <w:szCs w:val="20"/>
                <w:lang w:eastAsia="de-AT"/>
              </w:rPr>
              <w:t>fähigem, schnell-härtendem 1-Komponenten</w:t>
            </w:r>
            <w:r w:rsidR="00AD2F0B">
              <w:rPr>
                <w:rFonts w:ascii="Arial" w:eastAsia="Times New Roman" w:hAnsi="Arial" w:cs="Arial"/>
                <w:color w:val="000000"/>
                <w:sz w:val="20"/>
                <w:szCs w:val="20"/>
                <w:lang w:eastAsia="de-AT"/>
              </w:rPr>
              <w:t xml:space="preserve"> WW-Füllm</w:t>
            </w:r>
            <w:r w:rsidRPr="004E0A4C">
              <w:rPr>
                <w:rFonts w:ascii="Arial" w:eastAsia="Times New Roman" w:hAnsi="Arial" w:cs="Arial"/>
                <w:color w:val="000000"/>
                <w:sz w:val="20"/>
                <w:szCs w:val="20"/>
                <w:lang w:eastAsia="de-AT"/>
              </w:rPr>
              <w:t>örtel auf mineralischer Basis</w:t>
            </w:r>
            <w:r w:rsidR="00AD2F0B">
              <w:rPr>
                <w:rFonts w:ascii="Arial" w:eastAsia="Times New Roman" w:hAnsi="Arial" w:cs="Arial"/>
                <w:color w:val="000000"/>
                <w:sz w:val="20"/>
                <w:szCs w:val="20"/>
                <w:lang w:eastAsia="de-AT"/>
              </w:rPr>
              <w:t xml:space="preserve"> nach DIN 19573</w:t>
            </w:r>
            <w:r w:rsidR="004C11C2">
              <w:rPr>
                <w:rFonts w:ascii="Arial" w:eastAsia="Times New Roman" w:hAnsi="Arial" w:cs="Arial"/>
                <w:color w:val="000000"/>
                <w:sz w:val="20"/>
                <w:szCs w:val="20"/>
                <w:lang w:eastAsia="de-AT"/>
              </w:rPr>
              <w:t xml:space="preserve"> bis einschließlich 130,0 kg WW-Füllmörtel</w:t>
            </w:r>
            <w:r w:rsidR="00780B81">
              <w:rPr>
                <w:rFonts w:ascii="Arial" w:eastAsia="Times New Roman" w:hAnsi="Arial" w:cs="Arial"/>
                <w:color w:val="000000"/>
                <w:sz w:val="20"/>
                <w:szCs w:val="20"/>
                <w:lang w:eastAsia="de-AT"/>
              </w:rPr>
              <w:t xml:space="preserve"> in Anlehnung an </w:t>
            </w:r>
            <w:r w:rsidR="004C11C2">
              <w:rPr>
                <w:rFonts w:ascii="Arial" w:eastAsia="Times New Roman" w:hAnsi="Arial" w:cs="Arial"/>
                <w:color w:val="000000"/>
                <w:sz w:val="20"/>
                <w:szCs w:val="20"/>
                <w:lang w:eastAsia="de-AT"/>
              </w:rPr>
              <w:t>DIN 19573</w:t>
            </w:r>
            <w:r w:rsidR="00780B81">
              <w:rPr>
                <w:rFonts w:ascii="Arial" w:eastAsia="Times New Roman" w:hAnsi="Arial" w:cs="Arial"/>
                <w:color w:val="000000"/>
                <w:sz w:val="20"/>
                <w:szCs w:val="20"/>
                <w:lang w:eastAsia="de-AT"/>
              </w:rPr>
              <w:t xml:space="preserve">, bspw. </w:t>
            </w:r>
            <w:proofErr w:type="spellStart"/>
            <w:r w:rsidR="00780B81">
              <w:rPr>
                <w:rFonts w:ascii="Arial" w:eastAsia="Times New Roman" w:hAnsi="Arial" w:cs="Arial"/>
                <w:color w:val="000000"/>
                <w:sz w:val="20"/>
                <w:szCs w:val="20"/>
                <w:lang w:eastAsia="de-AT"/>
              </w:rPr>
              <w:t>DURA.Mo</w:t>
            </w:r>
            <w:proofErr w:type="spellEnd"/>
            <w:r w:rsidR="00780B81">
              <w:rPr>
                <w:rFonts w:ascii="Arial" w:eastAsia="Times New Roman" w:hAnsi="Arial" w:cs="Arial"/>
                <w:color w:val="000000"/>
                <w:sz w:val="20"/>
                <w:szCs w:val="20"/>
                <w:lang w:eastAsia="de-AT"/>
              </w:rPr>
              <w:t xml:space="preserve"> oder </w:t>
            </w:r>
            <w:proofErr w:type="spellStart"/>
            <w:r w:rsidR="00780B81">
              <w:rPr>
                <w:rFonts w:ascii="Arial" w:eastAsia="Times New Roman" w:hAnsi="Arial" w:cs="Arial"/>
                <w:color w:val="000000"/>
                <w:sz w:val="20"/>
                <w:szCs w:val="20"/>
                <w:lang w:eastAsia="de-AT"/>
              </w:rPr>
              <w:t>glw</w:t>
            </w:r>
            <w:proofErr w:type="spellEnd"/>
            <w:r w:rsidR="00780B81">
              <w:rPr>
                <w:rFonts w:ascii="Arial" w:eastAsia="Times New Roman" w:hAnsi="Arial" w:cs="Arial"/>
                <w:color w:val="000000"/>
                <w:sz w:val="20"/>
                <w:szCs w:val="20"/>
                <w:lang w:eastAsia="de-AT"/>
              </w:rPr>
              <w:t>.,</w:t>
            </w:r>
            <w:r w:rsidR="004C11C2">
              <w:rPr>
                <w:rFonts w:ascii="Arial" w:eastAsia="Times New Roman" w:hAnsi="Arial" w:cs="Arial"/>
                <w:color w:val="000000"/>
                <w:sz w:val="20"/>
                <w:szCs w:val="20"/>
                <w:lang w:eastAsia="de-AT"/>
              </w:rPr>
              <w:t xml:space="preserve"> pro Steigmeter sind zu kalkulieren.</w:t>
            </w:r>
          </w:p>
          <w:p w14:paraId="4A815F3B" w14:textId="573BF3B4" w:rsidR="004C11C2" w:rsidRDefault="004C11C2" w:rsidP="00107819">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Ein Mehrverbrauch wird gesondert vergütet.</w:t>
            </w:r>
          </w:p>
          <w:p w14:paraId="673AF442" w14:textId="16576B39" w:rsidR="00E47D98" w:rsidRDefault="00107819" w:rsidP="00E47D98">
            <w:pPr>
              <w:spacing w:after="80"/>
              <w:rPr>
                <w:rFonts w:ascii="Arial" w:eastAsia="Times New Roman" w:hAnsi="Arial" w:cs="Arial"/>
                <w:color w:val="000000"/>
                <w:sz w:val="20"/>
                <w:szCs w:val="20"/>
                <w:lang w:eastAsia="de-AT"/>
              </w:rPr>
            </w:pPr>
            <w:r w:rsidRPr="00A2421C">
              <w:rPr>
                <w:rFonts w:ascii="Arial" w:eastAsia="Times New Roman" w:hAnsi="Arial" w:cs="Arial"/>
                <w:color w:val="000000"/>
                <w:sz w:val="20"/>
                <w:szCs w:val="20"/>
                <w:lang w:eastAsia="de-AT"/>
              </w:rPr>
              <w:t>Verklebung der Segmente untereinander mittels 2-Komponenten-</w:t>
            </w:r>
            <w:r>
              <w:rPr>
                <w:rFonts w:ascii="Arial" w:eastAsia="Times New Roman" w:hAnsi="Arial" w:cs="Arial"/>
                <w:color w:val="000000"/>
                <w:sz w:val="20"/>
                <w:szCs w:val="20"/>
                <w:lang w:eastAsia="de-AT"/>
              </w:rPr>
              <w:t>Epoxidharz</w:t>
            </w:r>
            <w:r w:rsidR="00AD2F0B">
              <w:rPr>
                <w:rFonts w:ascii="Arial" w:eastAsia="Times New Roman" w:hAnsi="Arial" w:cs="Arial"/>
                <w:color w:val="000000"/>
                <w:sz w:val="20"/>
                <w:szCs w:val="20"/>
                <w:lang w:eastAsia="de-AT"/>
              </w:rPr>
              <w:t xml:space="preserve"> Sika-Dur 31 CF oder </w:t>
            </w:r>
            <w:proofErr w:type="spellStart"/>
            <w:r w:rsidR="00AD2F0B">
              <w:rPr>
                <w:rFonts w:ascii="Arial" w:eastAsia="Times New Roman" w:hAnsi="Arial" w:cs="Arial"/>
                <w:color w:val="000000"/>
                <w:sz w:val="20"/>
                <w:szCs w:val="20"/>
                <w:lang w:eastAsia="de-AT"/>
              </w:rPr>
              <w:t>glw</w:t>
            </w:r>
            <w:proofErr w:type="spellEnd"/>
            <w:r w:rsidR="00AD2F0B">
              <w:rPr>
                <w:rFonts w:ascii="Arial" w:eastAsia="Times New Roman" w:hAnsi="Arial" w:cs="Arial"/>
                <w:color w:val="000000"/>
                <w:sz w:val="20"/>
                <w:szCs w:val="20"/>
                <w:lang w:eastAsia="de-AT"/>
              </w:rPr>
              <w:t>.</w:t>
            </w:r>
          </w:p>
          <w:p w14:paraId="3E42CE9A" w14:textId="2602D094" w:rsidR="00E47D98" w:rsidRDefault="00E47D98" w:rsidP="00E47D98">
            <w:pPr>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Zuschnitt und evtl. notwendige Anpassung der </w:t>
            </w:r>
            <w:proofErr w:type="spellStart"/>
            <w:r>
              <w:rPr>
                <w:rFonts w:ascii="Arial" w:eastAsia="Times New Roman" w:hAnsi="Arial" w:cs="Arial"/>
                <w:color w:val="000000"/>
                <w:sz w:val="20"/>
                <w:szCs w:val="20"/>
                <w:lang w:eastAsia="de-AT"/>
              </w:rPr>
              <w:t>Schachttübbinge</w:t>
            </w:r>
            <w:proofErr w:type="spellEnd"/>
            <w:r>
              <w:rPr>
                <w:rFonts w:ascii="Arial" w:eastAsia="Times New Roman" w:hAnsi="Arial" w:cs="Arial"/>
                <w:color w:val="000000"/>
                <w:sz w:val="20"/>
                <w:szCs w:val="20"/>
                <w:lang w:eastAsia="de-AT"/>
              </w:rPr>
              <w:t xml:space="preserve"> zum Angleich der </w:t>
            </w:r>
            <w:proofErr w:type="spellStart"/>
            <w:r>
              <w:rPr>
                <w:rFonts w:ascii="Arial" w:eastAsia="Times New Roman" w:hAnsi="Arial" w:cs="Arial"/>
                <w:color w:val="000000"/>
                <w:sz w:val="20"/>
                <w:szCs w:val="20"/>
                <w:lang w:eastAsia="de-AT"/>
              </w:rPr>
              <w:t>Konushöhe</w:t>
            </w:r>
            <w:proofErr w:type="spellEnd"/>
            <w:r>
              <w:rPr>
                <w:rFonts w:ascii="Arial" w:eastAsia="Times New Roman" w:hAnsi="Arial" w:cs="Arial"/>
                <w:color w:val="000000"/>
                <w:sz w:val="20"/>
                <w:szCs w:val="20"/>
                <w:lang w:eastAsia="de-AT"/>
              </w:rPr>
              <w:t xml:space="preserve"> sind in den Einheitspreis mit einzukalkulieren.</w:t>
            </w:r>
            <w:r w:rsidR="000518EE" w:rsidRPr="00A2421C">
              <w:rPr>
                <w:rFonts w:ascii="Arial" w:eastAsia="Times New Roman" w:hAnsi="Arial" w:cs="Arial"/>
                <w:color w:val="000000"/>
                <w:sz w:val="20"/>
                <w:szCs w:val="20"/>
                <w:lang w:eastAsia="de-AT"/>
              </w:rPr>
              <w:t xml:space="preserve"> Einbindungen von seitlichen Zuläufen und Anschlüssen gem. Ausführungsunterlagen, vorlaufende Arbeiten sowie Wasserhaltungs-</w:t>
            </w:r>
            <w:proofErr w:type="spellStart"/>
            <w:r w:rsidR="000518EE" w:rsidRPr="00A2421C">
              <w:rPr>
                <w:rFonts w:ascii="Arial" w:eastAsia="Times New Roman" w:hAnsi="Arial" w:cs="Arial"/>
                <w:color w:val="000000"/>
                <w:sz w:val="20"/>
                <w:szCs w:val="20"/>
                <w:lang w:eastAsia="de-AT"/>
              </w:rPr>
              <w:t>maßnahmen</w:t>
            </w:r>
            <w:proofErr w:type="spellEnd"/>
            <w:r w:rsidR="000518EE" w:rsidRPr="00A2421C">
              <w:rPr>
                <w:rFonts w:ascii="Arial" w:eastAsia="Times New Roman" w:hAnsi="Arial" w:cs="Arial"/>
                <w:color w:val="000000"/>
                <w:sz w:val="20"/>
                <w:szCs w:val="20"/>
                <w:lang w:eastAsia="de-AT"/>
              </w:rPr>
              <w:t xml:space="preserve"> sind nicht Bestandteil dieser Position und werden gesondert vergütet.</w:t>
            </w:r>
          </w:p>
          <w:p w14:paraId="4E48EB03" w14:textId="77777777" w:rsidR="00451147" w:rsidRDefault="00451147" w:rsidP="00451147">
            <w:pPr>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 xml:space="preserve">Die Abrechnung erfolgt nach </w:t>
            </w:r>
            <w:r>
              <w:rPr>
                <w:rFonts w:ascii="Arial" w:eastAsia="Times New Roman" w:hAnsi="Arial" w:cs="Arial"/>
                <w:color w:val="000000"/>
                <w:sz w:val="20"/>
                <w:szCs w:val="20"/>
                <w:lang w:eastAsia="de-AT"/>
              </w:rPr>
              <w:t>Aufmaß</w:t>
            </w:r>
            <w:r w:rsidRPr="004E0A4C">
              <w:rPr>
                <w:rFonts w:ascii="Arial" w:eastAsia="Times New Roman" w:hAnsi="Arial" w:cs="Arial"/>
                <w:color w:val="000000"/>
                <w:sz w:val="20"/>
                <w:szCs w:val="20"/>
                <w:lang w:eastAsia="de-AT"/>
              </w:rPr>
              <w:t xml:space="preserve">. </w:t>
            </w:r>
          </w:p>
          <w:p w14:paraId="1103D961" w14:textId="4CB81D4D" w:rsidR="00451147" w:rsidRPr="00AD2C80" w:rsidRDefault="00451147" w:rsidP="00451147">
            <w:pPr>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 xml:space="preserve">Hersteller / </w:t>
            </w:r>
            <w:r w:rsidRPr="00AD2C80">
              <w:rPr>
                <w:rFonts w:ascii="Arial" w:eastAsia="Times New Roman" w:hAnsi="Arial" w:cs="Arial"/>
                <w:color w:val="000000"/>
                <w:sz w:val="20"/>
                <w:szCs w:val="20"/>
                <w:lang w:eastAsia="de-AT"/>
              </w:rPr>
              <w:t xml:space="preserve">Typ: </w:t>
            </w:r>
          </w:p>
          <w:p w14:paraId="33BE6DCF" w14:textId="5E6CBC56" w:rsidR="00107819" w:rsidRPr="00107819" w:rsidRDefault="00451147" w:rsidP="00451147">
            <w:pPr>
              <w:spacing w:after="80"/>
              <w:rPr>
                <w:rFonts w:ascii="Arial" w:eastAsia="Times New Roman" w:hAnsi="Arial" w:cs="Arial"/>
                <w:color w:val="000000"/>
                <w:sz w:val="20"/>
                <w:szCs w:val="20"/>
                <w:lang w:eastAsia="de-AT"/>
              </w:rPr>
            </w:pPr>
            <w:r w:rsidRPr="00AD2C80">
              <w:rPr>
                <w:rFonts w:ascii="Arial" w:eastAsia="Times New Roman" w:hAnsi="Arial" w:cs="Arial"/>
                <w:i/>
                <w:color w:val="000000"/>
                <w:sz w:val="20"/>
                <w:szCs w:val="20"/>
                <w:lang w:eastAsia="de-AT"/>
              </w:rPr>
              <w:t>"</w:t>
            </w:r>
            <w:r w:rsidRPr="00E83FFC">
              <w:rPr>
                <w:rFonts w:ascii="Arial" w:eastAsia="Times New Roman" w:hAnsi="Arial" w:cs="Arial"/>
                <w:i/>
                <w:color w:val="000000"/>
                <w:sz w:val="20"/>
                <w:szCs w:val="20"/>
                <w:u w:val="single"/>
                <w:lang w:eastAsia="de-AT"/>
              </w:rPr>
              <w:t xml:space="preserve">Steinzeug-Keramo / </w:t>
            </w:r>
            <w:r>
              <w:rPr>
                <w:rFonts w:ascii="Arial" w:eastAsia="Times New Roman" w:hAnsi="Arial" w:cs="Arial"/>
                <w:i/>
                <w:color w:val="000000"/>
                <w:sz w:val="20"/>
                <w:szCs w:val="20"/>
                <w:u w:val="single"/>
                <w:lang w:eastAsia="de-AT"/>
              </w:rPr>
              <w:t>DURA.PORT</w:t>
            </w:r>
            <w:r w:rsidRPr="00AD2C80">
              <w:rPr>
                <w:rFonts w:ascii="Arial" w:eastAsia="Times New Roman" w:hAnsi="Arial" w:cs="Arial"/>
                <w:i/>
                <w:color w:val="000000"/>
                <w:sz w:val="20"/>
                <w:szCs w:val="20"/>
                <w:lang w:eastAsia="de-AT"/>
              </w:rPr>
              <w:t>“</w:t>
            </w:r>
          </w:p>
        </w:tc>
        <w:tc>
          <w:tcPr>
            <w:tcW w:w="845" w:type="dxa"/>
          </w:tcPr>
          <w:p w14:paraId="2B877724" w14:textId="77777777" w:rsidR="00107819" w:rsidRPr="009164A9" w:rsidRDefault="00107819" w:rsidP="00107819">
            <w:pPr>
              <w:rPr>
                <w:rFonts w:ascii="Arial" w:hAnsi="Arial" w:cs="Arial"/>
                <w:sz w:val="20"/>
                <w:szCs w:val="20"/>
              </w:rPr>
            </w:pPr>
          </w:p>
        </w:tc>
        <w:tc>
          <w:tcPr>
            <w:tcW w:w="828" w:type="dxa"/>
          </w:tcPr>
          <w:p w14:paraId="76F8F31E" w14:textId="77777777" w:rsidR="00107819" w:rsidRDefault="00107819" w:rsidP="00107819">
            <w:pPr>
              <w:rPr>
                <w:rFonts w:ascii="Arial" w:hAnsi="Arial" w:cs="Arial"/>
                <w:sz w:val="20"/>
                <w:szCs w:val="20"/>
              </w:rPr>
            </w:pPr>
          </w:p>
          <w:p w14:paraId="07131403" w14:textId="77777777" w:rsidR="00451147" w:rsidRDefault="00451147" w:rsidP="00107819">
            <w:pPr>
              <w:rPr>
                <w:rFonts w:ascii="Arial" w:hAnsi="Arial" w:cs="Arial"/>
                <w:sz w:val="20"/>
                <w:szCs w:val="20"/>
              </w:rPr>
            </w:pPr>
          </w:p>
          <w:p w14:paraId="729F6A98" w14:textId="77777777" w:rsidR="00451147" w:rsidRDefault="00451147" w:rsidP="00107819">
            <w:pPr>
              <w:rPr>
                <w:rFonts w:ascii="Arial" w:hAnsi="Arial" w:cs="Arial"/>
                <w:sz w:val="20"/>
                <w:szCs w:val="20"/>
              </w:rPr>
            </w:pPr>
          </w:p>
          <w:p w14:paraId="0C57C565" w14:textId="77777777" w:rsidR="00451147" w:rsidRDefault="00451147" w:rsidP="00107819">
            <w:pPr>
              <w:rPr>
                <w:rFonts w:ascii="Arial" w:hAnsi="Arial" w:cs="Arial"/>
                <w:sz w:val="20"/>
                <w:szCs w:val="20"/>
              </w:rPr>
            </w:pPr>
          </w:p>
          <w:p w14:paraId="0DD313DB" w14:textId="77777777" w:rsidR="00451147" w:rsidRDefault="00451147" w:rsidP="00107819">
            <w:pPr>
              <w:rPr>
                <w:rFonts w:ascii="Arial" w:hAnsi="Arial" w:cs="Arial"/>
                <w:sz w:val="20"/>
                <w:szCs w:val="20"/>
              </w:rPr>
            </w:pPr>
          </w:p>
          <w:p w14:paraId="1C945EB9" w14:textId="77777777" w:rsidR="00451147" w:rsidRDefault="00451147" w:rsidP="00107819">
            <w:pPr>
              <w:rPr>
                <w:rFonts w:ascii="Arial" w:hAnsi="Arial" w:cs="Arial"/>
                <w:sz w:val="20"/>
                <w:szCs w:val="20"/>
              </w:rPr>
            </w:pPr>
          </w:p>
          <w:p w14:paraId="181AAEB6" w14:textId="77777777" w:rsidR="00451147" w:rsidRDefault="00451147" w:rsidP="00107819">
            <w:pPr>
              <w:rPr>
                <w:rFonts w:ascii="Arial" w:hAnsi="Arial" w:cs="Arial"/>
                <w:sz w:val="20"/>
                <w:szCs w:val="20"/>
              </w:rPr>
            </w:pPr>
          </w:p>
          <w:p w14:paraId="58E54472" w14:textId="77777777" w:rsidR="00451147" w:rsidRDefault="00451147" w:rsidP="00107819">
            <w:pPr>
              <w:rPr>
                <w:rFonts w:ascii="Arial" w:hAnsi="Arial" w:cs="Arial"/>
                <w:sz w:val="20"/>
                <w:szCs w:val="20"/>
              </w:rPr>
            </w:pPr>
          </w:p>
          <w:p w14:paraId="31E32392" w14:textId="77777777" w:rsidR="00451147" w:rsidRDefault="00451147" w:rsidP="00107819">
            <w:pPr>
              <w:rPr>
                <w:rFonts w:ascii="Arial" w:hAnsi="Arial" w:cs="Arial"/>
                <w:sz w:val="20"/>
                <w:szCs w:val="20"/>
              </w:rPr>
            </w:pPr>
          </w:p>
          <w:p w14:paraId="160EA800" w14:textId="77777777" w:rsidR="00451147" w:rsidRDefault="00451147" w:rsidP="00107819">
            <w:pPr>
              <w:rPr>
                <w:rFonts w:ascii="Arial" w:hAnsi="Arial" w:cs="Arial"/>
                <w:sz w:val="20"/>
                <w:szCs w:val="20"/>
              </w:rPr>
            </w:pPr>
          </w:p>
          <w:p w14:paraId="504D6129" w14:textId="77777777" w:rsidR="00451147" w:rsidRDefault="00451147" w:rsidP="00107819">
            <w:pPr>
              <w:rPr>
                <w:rFonts w:ascii="Arial" w:hAnsi="Arial" w:cs="Arial"/>
                <w:sz w:val="20"/>
                <w:szCs w:val="20"/>
              </w:rPr>
            </w:pPr>
          </w:p>
          <w:p w14:paraId="4E91B36F" w14:textId="77777777" w:rsidR="00451147" w:rsidRDefault="00451147" w:rsidP="00107819">
            <w:pPr>
              <w:rPr>
                <w:rFonts w:ascii="Arial" w:hAnsi="Arial" w:cs="Arial"/>
                <w:sz w:val="20"/>
                <w:szCs w:val="20"/>
              </w:rPr>
            </w:pPr>
          </w:p>
          <w:p w14:paraId="25CE9C23" w14:textId="77777777" w:rsidR="00451147" w:rsidRDefault="00451147" w:rsidP="00107819">
            <w:pPr>
              <w:rPr>
                <w:rFonts w:ascii="Arial" w:hAnsi="Arial" w:cs="Arial"/>
                <w:sz w:val="20"/>
                <w:szCs w:val="20"/>
              </w:rPr>
            </w:pPr>
          </w:p>
          <w:p w14:paraId="383140BB" w14:textId="77777777" w:rsidR="00451147" w:rsidRDefault="00451147" w:rsidP="00107819">
            <w:pPr>
              <w:rPr>
                <w:rFonts w:ascii="Arial" w:hAnsi="Arial" w:cs="Arial"/>
                <w:sz w:val="20"/>
                <w:szCs w:val="20"/>
              </w:rPr>
            </w:pPr>
          </w:p>
          <w:p w14:paraId="438D68AD" w14:textId="77777777" w:rsidR="00451147" w:rsidRDefault="00451147" w:rsidP="00107819">
            <w:pPr>
              <w:rPr>
                <w:rFonts w:ascii="Arial" w:hAnsi="Arial" w:cs="Arial"/>
                <w:sz w:val="20"/>
                <w:szCs w:val="20"/>
              </w:rPr>
            </w:pPr>
          </w:p>
          <w:p w14:paraId="410B2C23" w14:textId="77777777" w:rsidR="00451147" w:rsidRDefault="00451147" w:rsidP="00107819">
            <w:pPr>
              <w:rPr>
                <w:rFonts w:ascii="Arial" w:hAnsi="Arial" w:cs="Arial"/>
                <w:sz w:val="20"/>
                <w:szCs w:val="20"/>
              </w:rPr>
            </w:pPr>
          </w:p>
          <w:p w14:paraId="44138DF1" w14:textId="77777777" w:rsidR="00451147" w:rsidRDefault="00451147" w:rsidP="00107819">
            <w:pPr>
              <w:rPr>
                <w:rFonts w:ascii="Arial" w:hAnsi="Arial" w:cs="Arial"/>
                <w:sz w:val="20"/>
                <w:szCs w:val="20"/>
              </w:rPr>
            </w:pPr>
          </w:p>
          <w:p w14:paraId="551F2837" w14:textId="77777777" w:rsidR="00451147" w:rsidRDefault="00451147" w:rsidP="00107819">
            <w:pPr>
              <w:rPr>
                <w:rFonts w:ascii="Arial" w:hAnsi="Arial" w:cs="Arial"/>
                <w:sz w:val="20"/>
                <w:szCs w:val="20"/>
              </w:rPr>
            </w:pPr>
          </w:p>
          <w:p w14:paraId="43F88D89" w14:textId="77777777" w:rsidR="00451147" w:rsidRDefault="00451147" w:rsidP="00107819">
            <w:pPr>
              <w:rPr>
                <w:rFonts w:ascii="Arial" w:hAnsi="Arial" w:cs="Arial"/>
                <w:sz w:val="20"/>
                <w:szCs w:val="20"/>
              </w:rPr>
            </w:pPr>
          </w:p>
          <w:p w14:paraId="7B408BF8" w14:textId="77777777" w:rsidR="00451147" w:rsidRDefault="00451147" w:rsidP="00107819">
            <w:pPr>
              <w:rPr>
                <w:rFonts w:ascii="Arial" w:hAnsi="Arial" w:cs="Arial"/>
                <w:sz w:val="20"/>
                <w:szCs w:val="20"/>
              </w:rPr>
            </w:pPr>
          </w:p>
          <w:p w14:paraId="11B9A4D6" w14:textId="77777777" w:rsidR="00451147" w:rsidRDefault="00451147" w:rsidP="00107819">
            <w:pPr>
              <w:rPr>
                <w:rFonts w:ascii="Arial" w:hAnsi="Arial" w:cs="Arial"/>
                <w:sz w:val="20"/>
                <w:szCs w:val="20"/>
              </w:rPr>
            </w:pPr>
          </w:p>
          <w:p w14:paraId="76CDEF98" w14:textId="77777777" w:rsidR="00451147" w:rsidRDefault="00451147" w:rsidP="00107819">
            <w:pPr>
              <w:rPr>
                <w:rFonts w:ascii="Arial" w:hAnsi="Arial" w:cs="Arial"/>
                <w:sz w:val="20"/>
                <w:szCs w:val="20"/>
              </w:rPr>
            </w:pPr>
          </w:p>
          <w:p w14:paraId="6A0624C1" w14:textId="77777777" w:rsidR="00451147" w:rsidRDefault="00451147" w:rsidP="00107819">
            <w:pPr>
              <w:rPr>
                <w:rFonts w:ascii="Arial" w:hAnsi="Arial" w:cs="Arial"/>
                <w:sz w:val="20"/>
                <w:szCs w:val="20"/>
              </w:rPr>
            </w:pPr>
          </w:p>
          <w:p w14:paraId="520A7FE7" w14:textId="77777777" w:rsidR="00451147" w:rsidRDefault="00451147" w:rsidP="00107819">
            <w:pPr>
              <w:rPr>
                <w:rFonts w:ascii="Arial" w:hAnsi="Arial" w:cs="Arial"/>
                <w:sz w:val="20"/>
                <w:szCs w:val="20"/>
              </w:rPr>
            </w:pPr>
          </w:p>
          <w:p w14:paraId="7534D210" w14:textId="77777777" w:rsidR="00451147" w:rsidRDefault="00451147" w:rsidP="00107819">
            <w:pPr>
              <w:rPr>
                <w:rFonts w:ascii="Arial" w:hAnsi="Arial" w:cs="Arial"/>
                <w:sz w:val="20"/>
                <w:szCs w:val="20"/>
              </w:rPr>
            </w:pPr>
          </w:p>
          <w:p w14:paraId="6C6919E7" w14:textId="77777777" w:rsidR="00451147" w:rsidRDefault="00451147" w:rsidP="00107819">
            <w:pPr>
              <w:rPr>
                <w:rFonts w:ascii="Arial" w:hAnsi="Arial" w:cs="Arial"/>
                <w:sz w:val="20"/>
                <w:szCs w:val="20"/>
              </w:rPr>
            </w:pPr>
          </w:p>
          <w:p w14:paraId="6A585798" w14:textId="77777777" w:rsidR="00451147" w:rsidRDefault="00451147" w:rsidP="00107819">
            <w:pPr>
              <w:rPr>
                <w:rFonts w:ascii="Arial" w:hAnsi="Arial" w:cs="Arial"/>
                <w:sz w:val="20"/>
                <w:szCs w:val="20"/>
              </w:rPr>
            </w:pPr>
          </w:p>
          <w:p w14:paraId="65A84D24" w14:textId="77777777" w:rsidR="00451147" w:rsidRDefault="00451147" w:rsidP="00107819">
            <w:pPr>
              <w:rPr>
                <w:rFonts w:ascii="Arial" w:hAnsi="Arial" w:cs="Arial"/>
                <w:sz w:val="20"/>
                <w:szCs w:val="20"/>
              </w:rPr>
            </w:pPr>
          </w:p>
          <w:p w14:paraId="2BC85B1F" w14:textId="77777777" w:rsidR="00451147" w:rsidRDefault="00451147" w:rsidP="00107819">
            <w:pPr>
              <w:rPr>
                <w:rFonts w:ascii="Arial" w:hAnsi="Arial" w:cs="Arial"/>
                <w:sz w:val="20"/>
                <w:szCs w:val="20"/>
              </w:rPr>
            </w:pPr>
          </w:p>
          <w:p w14:paraId="3754892F" w14:textId="77777777" w:rsidR="00451147" w:rsidRDefault="00451147" w:rsidP="00107819">
            <w:pPr>
              <w:rPr>
                <w:rFonts w:ascii="Arial" w:hAnsi="Arial" w:cs="Arial"/>
                <w:sz w:val="20"/>
                <w:szCs w:val="20"/>
              </w:rPr>
            </w:pPr>
          </w:p>
          <w:p w14:paraId="72BE561B" w14:textId="77777777" w:rsidR="00451147" w:rsidRDefault="00451147" w:rsidP="00107819">
            <w:pPr>
              <w:rPr>
                <w:rFonts w:ascii="Arial" w:hAnsi="Arial" w:cs="Arial"/>
                <w:sz w:val="20"/>
                <w:szCs w:val="20"/>
              </w:rPr>
            </w:pPr>
          </w:p>
          <w:p w14:paraId="3C63E487" w14:textId="77777777" w:rsidR="00451147" w:rsidRDefault="00451147" w:rsidP="00107819">
            <w:pPr>
              <w:rPr>
                <w:rFonts w:ascii="Arial" w:hAnsi="Arial" w:cs="Arial"/>
                <w:sz w:val="20"/>
                <w:szCs w:val="20"/>
              </w:rPr>
            </w:pPr>
          </w:p>
          <w:p w14:paraId="24A51B02" w14:textId="77777777" w:rsidR="00451147" w:rsidRDefault="00451147" w:rsidP="00107819">
            <w:pPr>
              <w:rPr>
                <w:rFonts w:ascii="Arial" w:hAnsi="Arial" w:cs="Arial"/>
                <w:sz w:val="20"/>
                <w:szCs w:val="20"/>
              </w:rPr>
            </w:pPr>
          </w:p>
          <w:p w14:paraId="303E82F2" w14:textId="77777777" w:rsidR="00451147" w:rsidRDefault="00451147" w:rsidP="00107819">
            <w:pPr>
              <w:rPr>
                <w:rFonts w:ascii="Arial" w:hAnsi="Arial" w:cs="Arial"/>
                <w:sz w:val="20"/>
                <w:szCs w:val="20"/>
              </w:rPr>
            </w:pPr>
          </w:p>
          <w:p w14:paraId="4AF5DD71" w14:textId="77777777" w:rsidR="00451147" w:rsidRDefault="00451147" w:rsidP="00107819">
            <w:pPr>
              <w:rPr>
                <w:rFonts w:ascii="Arial" w:hAnsi="Arial" w:cs="Arial"/>
                <w:sz w:val="20"/>
                <w:szCs w:val="20"/>
              </w:rPr>
            </w:pPr>
          </w:p>
          <w:p w14:paraId="220F7312" w14:textId="77777777" w:rsidR="00451147" w:rsidRDefault="00451147" w:rsidP="00107819">
            <w:pPr>
              <w:rPr>
                <w:rFonts w:ascii="Arial" w:hAnsi="Arial" w:cs="Arial"/>
                <w:sz w:val="20"/>
                <w:szCs w:val="20"/>
              </w:rPr>
            </w:pPr>
          </w:p>
          <w:p w14:paraId="3135860D" w14:textId="77777777" w:rsidR="00451147" w:rsidRDefault="00451147" w:rsidP="00107819">
            <w:pPr>
              <w:rPr>
                <w:rFonts w:ascii="Arial" w:hAnsi="Arial" w:cs="Arial"/>
                <w:sz w:val="20"/>
                <w:szCs w:val="20"/>
              </w:rPr>
            </w:pPr>
          </w:p>
          <w:p w14:paraId="3F719E02" w14:textId="77777777" w:rsidR="00451147" w:rsidRDefault="00451147" w:rsidP="00107819">
            <w:pPr>
              <w:rPr>
                <w:rFonts w:ascii="Arial" w:hAnsi="Arial" w:cs="Arial"/>
                <w:sz w:val="20"/>
                <w:szCs w:val="20"/>
              </w:rPr>
            </w:pPr>
          </w:p>
          <w:p w14:paraId="73F004CC" w14:textId="77777777" w:rsidR="00451147" w:rsidRDefault="00451147" w:rsidP="00107819">
            <w:pPr>
              <w:rPr>
                <w:rFonts w:ascii="Arial" w:hAnsi="Arial" w:cs="Arial"/>
                <w:sz w:val="20"/>
                <w:szCs w:val="20"/>
              </w:rPr>
            </w:pPr>
          </w:p>
          <w:p w14:paraId="2CA5154E" w14:textId="77777777" w:rsidR="008275DB" w:rsidRDefault="008275DB" w:rsidP="00107819">
            <w:pPr>
              <w:rPr>
                <w:rFonts w:ascii="Arial" w:hAnsi="Arial" w:cs="Arial"/>
                <w:sz w:val="20"/>
                <w:szCs w:val="20"/>
              </w:rPr>
            </w:pPr>
          </w:p>
          <w:p w14:paraId="06F26ADC" w14:textId="48E5A2D8" w:rsidR="00451147" w:rsidRPr="009164A9" w:rsidRDefault="009B0258" w:rsidP="00107819">
            <w:pPr>
              <w:rPr>
                <w:rFonts w:ascii="Arial" w:hAnsi="Arial" w:cs="Arial"/>
                <w:sz w:val="20"/>
                <w:szCs w:val="20"/>
              </w:rPr>
            </w:pPr>
            <w:r>
              <w:rPr>
                <w:rFonts w:ascii="Arial" w:hAnsi="Arial" w:cs="Arial"/>
                <w:sz w:val="20"/>
                <w:szCs w:val="20"/>
              </w:rPr>
              <w:t>Steig-meter</w:t>
            </w:r>
          </w:p>
        </w:tc>
        <w:tc>
          <w:tcPr>
            <w:tcW w:w="1088" w:type="dxa"/>
          </w:tcPr>
          <w:p w14:paraId="1CFA380A" w14:textId="77777777" w:rsidR="00107819" w:rsidRPr="009164A9" w:rsidRDefault="00107819" w:rsidP="00107819">
            <w:pPr>
              <w:rPr>
                <w:rFonts w:ascii="Arial" w:hAnsi="Arial" w:cs="Arial"/>
                <w:sz w:val="20"/>
                <w:szCs w:val="20"/>
              </w:rPr>
            </w:pPr>
          </w:p>
        </w:tc>
        <w:tc>
          <w:tcPr>
            <w:tcW w:w="1149" w:type="dxa"/>
          </w:tcPr>
          <w:p w14:paraId="4644A15D" w14:textId="77777777" w:rsidR="00107819" w:rsidRPr="009164A9" w:rsidRDefault="00107819" w:rsidP="00107819">
            <w:pPr>
              <w:rPr>
                <w:rFonts w:ascii="Arial" w:hAnsi="Arial" w:cs="Arial"/>
                <w:sz w:val="20"/>
                <w:szCs w:val="20"/>
              </w:rPr>
            </w:pPr>
          </w:p>
        </w:tc>
      </w:tr>
      <w:tr w:rsidR="00451147" w:rsidRPr="009164A9" w14:paraId="79087AFC" w14:textId="77777777" w:rsidTr="00780B81">
        <w:tc>
          <w:tcPr>
            <w:tcW w:w="717" w:type="dxa"/>
          </w:tcPr>
          <w:p w14:paraId="61EE4B62" w14:textId="2761D127" w:rsidR="00451147" w:rsidRPr="009164A9" w:rsidRDefault="00451147" w:rsidP="00451147">
            <w:pPr>
              <w:rPr>
                <w:rFonts w:ascii="Arial" w:hAnsi="Arial" w:cs="Arial"/>
                <w:sz w:val="20"/>
                <w:szCs w:val="20"/>
              </w:rPr>
            </w:pPr>
            <w:r>
              <w:rPr>
                <w:rFonts w:ascii="Arial" w:hAnsi="Arial" w:cs="Arial"/>
                <w:sz w:val="20"/>
                <w:szCs w:val="20"/>
              </w:rPr>
              <w:t>016</w:t>
            </w:r>
          </w:p>
        </w:tc>
        <w:tc>
          <w:tcPr>
            <w:tcW w:w="4506" w:type="dxa"/>
          </w:tcPr>
          <w:p w14:paraId="0DCEDF5F" w14:textId="7A48760C" w:rsidR="00451147" w:rsidRPr="009164A9" w:rsidRDefault="008275DB" w:rsidP="00451147">
            <w:pPr>
              <w:spacing w:after="80"/>
              <w:rPr>
                <w:rFonts w:ascii="Arial" w:eastAsia="Times New Roman" w:hAnsi="Arial" w:cs="Arial"/>
                <w:color w:val="000000"/>
                <w:sz w:val="20"/>
                <w:szCs w:val="20"/>
                <w:lang w:eastAsia="de-AT"/>
              </w:rPr>
            </w:pPr>
            <w:r w:rsidRPr="008275DB">
              <w:rPr>
                <w:rFonts w:ascii="Arial" w:eastAsia="Times New Roman" w:hAnsi="Arial" w:cs="Arial"/>
                <w:b/>
                <w:bCs/>
                <w:color w:val="000000"/>
                <w:sz w:val="20"/>
                <w:szCs w:val="20"/>
                <w:lang w:eastAsia="de-AT"/>
              </w:rPr>
              <w:t>Fachgerechte Anbindung der Zuläufe</w:t>
            </w:r>
            <w:r>
              <w:rPr>
                <w:rFonts w:ascii="Arial" w:eastAsia="Times New Roman" w:hAnsi="Arial" w:cs="Arial"/>
                <w:color w:val="000000"/>
                <w:sz w:val="20"/>
                <w:szCs w:val="20"/>
                <w:lang w:eastAsia="de-AT"/>
              </w:rPr>
              <w:t xml:space="preserve"> </w:t>
            </w:r>
            <w:r w:rsidR="00451147">
              <w:rPr>
                <w:rFonts w:ascii="Arial" w:eastAsia="Times New Roman" w:hAnsi="Arial" w:cs="Arial"/>
                <w:color w:val="000000"/>
                <w:sz w:val="20"/>
                <w:szCs w:val="20"/>
                <w:lang w:eastAsia="de-AT"/>
              </w:rPr>
              <w:t xml:space="preserve">Fachgerechte Anbindung der Zuläufe in der Schachtwand mit einem schnellhärtendem 1-Komponenten </w:t>
            </w:r>
            <w:r w:rsidR="004C11C2">
              <w:rPr>
                <w:rFonts w:ascii="Arial" w:eastAsia="Times New Roman" w:hAnsi="Arial" w:cs="Arial"/>
                <w:color w:val="000000"/>
                <w:sz w:val="20"/>
                <w:szCs w:val="20"/>
                <w:lang w:eastAsia="de-AT"/>
              </w:rPr>
              <w:t>WW-Füllm</w:t>
            </w:r>
            <w:r w:rsidR="00451147">
              <w:rPr>
                <w:rFonts w:ascii="Arial" w:eastAsia="Times New Roman" w:hAnsi="Arial" w:cs="Arial"/>
                <w:color w:val="000000"/>
                <w:sz w:val="20"/>
                <w:szCs w:val="20"/>
                <w:lang w:eastAsia="de-AT"/>
              </w:rPr>
              <w:t>örtel auf mineralischer Basis</w:t>
            </w:r>
            <w:r w:rsidR="004C11C2">
              <w:rPr>
                <w:rFonts w:ascii="Arial" w:eastAsia="Times New Roman" w:hAnsi="Arial" w:cs="Arial"/>
                <w:color w:val="000000"/>
                <w:sz w:val="20"/>
                <w:szCs w:val="20"/>
                <w:lang w:eastAsia="de-AT"/>
              </w:rPr>
              <w:t xml:space="preserve"> nach DIN 19573</w:t>
            </w:r>
          </w:p>
        </w:tc>
        <w:tc>
          <w:tcPr>
            <w:tcW w:w="845" w:type="dxa"/>
          </w:tcPr>
          <w:p w14:paraId="545C0126" w14:textId="77777777" w:rsidR="00451147" w:rsidRPr="009164A9" w:rsidRDefault="00451147" w:rsidP="00451147">
            <w:pPr>
              <w:rPr>
                <w:rFonts w:ascii="Arial" w:hAnsi="Arial" w:cs="Arial"/>
                <w:sz w:val="20"/>
                <w:szCs w:val="20"/>
              </w:rPr>
            </w:pPr>
          </w:p>
        </w:tc>
        <w:tc>
          <w:tcPr>
            <w:tcW w:w="828" w:type="dxa"/>
          </w:tcPr>
          <w:p w14:paraId="4DBA2D3C" w14:textId="77777777" w:rsidR="00451147" w:rsidRDefault="00451147" w:rsidP="00451147">
            <w:pPr>
              <w:rPr>
                <w:rFonts w:ascii="Arial" w:hAnsi="Arial" w:cs="Arial"/>
                <w:sz w:val="20"/>
                <w:szCs w:val="20"/>
              </w:rPr>
            </w:pPr>
          </w:p>
          <w:p w14:paraId="7A6623BF" w14:textId="77777777" w:rsidR="00451147" w:rsidRDefault="00451147" w:rsidP="00451147">
            <w:pPr>
              <w:rPr>
                <w:rFonts w:ascii="Arial" w:hAnsi="Arial" w:cs="Arial"/>
                <w:sz w:val="20"/>
                <w:szCs w:val="20"/>
              </w:rPr>
            </w:pPr>
          </w:p>
          <w:p w14:paraId="30E5CB87" w14:textId="77777777" w:rsidR="008275DB" w:rsidRDefault="008275DB" w:rsidP="00451147">
            <w:pPr>
              <w:rPr>
                <w:rFonts w:ascii="Arial" w:hAnsi="Arial" w:cs="Arial"/>
                <w:sz w:val="20"/>
                <w:szCs w:val="20"/>
              </w:rPr>
            </w:pPr>
          </w:p>
          <w:p w14:paraId="5FF7B0F4" w14:textId="77777777" w:rsidR="008275DB" w:rsidRDefault="008275DB" w:rsidP="00451147">
            <w:pPr>
              <w:rPr>
                <w:rFonts w:ascii="Arial" w:hAnsi="Arial" w:cs="Arial"/>
                <w:sz w:val="20"/>
                <w:szCs w:val="20"/>
              </w:rPr>
            </w:pPr>
          </w:p>
          <w:p w14:paraId="68A4ED23" w14:textId="7ABDD740" w:rsidR="00451147" w:rsidRPr="009164A9" w:rsidRDefault="00451147" w:rsidP="00451147">
            <w:pPr>
              <w:rPr>
                <w:rFonts w:ascii="Arial" w:hAnsi="Arial" w:cs="Arial"/>
                <w:sz w:val="20"/>
                <w:szCs w:val="20"/>
              </w:rPr>
            </w:pPr>
            <w:proofErr w:type="spellStart"/>
            <w:r>
              <w:rPr>
                <w:rFonts w:ascii="Arial" w:hAnsi="Arial" w:cs="Arial"/>
                <w:sz w:val="20"/>
                <w:szCs w:val="20"/>
              </w:rPr>
              <w:t>Stk</w:t>
            </w:r>
            <w:proofErr w:type="spellEnd"/>
            <w:r>
              <w:rPr>
                <w:rFonts w:ascii="Arial" w:hAnsi="Arial" w:cs="Arial"/>
                <w:sz w:val="20"/>
                <w:szCs w:val="20"/>
              </w:rPr>
              <w:t>.</w:t>
            </w:r>
          </w:p>
        </w:tc>
        <w:tc>
          <w:tcPr>
            <w:tcW w:w="1088" w:type="dxa"/>
          </w:tcPr>
          <w:p w14:paraId="1A2A4BDB" w14:textId="77777777" w:rsidR="00451147" w:rsidRPr="009164A9" w:rsidRDefault="00451147" w:rsidP="00451147">
            <w:pPr>
              <w:rPr>
                <w:rFonts w:ascii="Arial" w:hAnsi="Arial" w:cs="Arial"/>
                <w:sz w:val="20"/>
                <w:szCs w:val="20"/>
              </w:rPr>
            </w:pPr>
          </w:p>
        </w:tc>
        <w:tc>
          <w:tcPr>
            <w:tcW w:w="1149" w:type="dxa"/>
          </w:tcPr>
          <w:p w14:paraId="63ACD8DD" w14:textId="77777777" w:rsidR="00451147" w:rsidRPr="009164A9" w:rsidRDefault="00451147" w:rsidP="00451147">
            <w:pPr>
              <w:rPr>
                <w:rFonts w:ascii="Arial" w:hAnsi="Arial" w:cs="Arial"/>
                <w:sz w:val="20"/>
                <w:szCs w:val="20"/>
              </w:rPr>
            </w:pPr>
          </w:p>
        </w:tc>
      </w:tr>
      <w:tr w:rsidR="00451147" w:rsidRPr="009164A9" w14:paraId="5E8274DC" w14:textId="77777777" w:rsidTr="00780B81">
        <w:tc>
          <w:tcPr>
            <w:tcW w:w="717" w:type="dxa"/>
          </w:tcPr>
          <w:p w14:paraId="55631A8B" w14:textId="5010A53C" w:rsidR="00451147" w:rsidRPr="009164A9" w:rsidRDefault="00451147" w:rsidP="00451147">
            <w:pPr>
              <w:rPr>
                <w:rFonts w:ascii="Arial" w:hAnsi="Arial" w:cs="Arial"/>
                <w:sz w:val="20"/>
                <w:szCs w:val="20"/>
              </w:rPr>
            </w:pPr>
            <w:r>
              <w:rPr>
                <w:rFonts w:ascii="Arial" w:hAnsi="Arial" w:cs="Arial"/>
                <w:sz w:val="20"/>
                <w:szCs w:val="20"/>
              </w:rPr>
              <w:t>017</w:t>
            </w:r>
          </w:p>
        </w:tc>
        <w:tc>
          <w:tcPr>
            <w:tcW w:w="4506" w:type="dxa"/>
          </w:tcPr>
          <w:p w14:paraId="173CF621" w14:textId="33896E49" w:rsidR="009B1D20" w:rsidRPr="008275DB" w:rsidRDefault="00451147" w:rsidP="009B1D20">
            <w:pPr>
              <w:spacing w:after="80"/>
              <w:rPr>
                <w:rFonts w:ascii="Arial" w:eastAsia="Times New Roman" w:hAnsi="Arial" w:cs="Arial"/>
                <w:b/>
                <w:bCs/>
                <w:color w:val="000000"/>
                <w:sz w:val="20"/>
                <w:szCs w:val="20"/>
                <w:lang w:eastAsia="de-AT"/>
              </w:rPr>
            </w:pPr>
            <w:r w:rsidRPr="008275DB">
              <w:rPr>
                <w:rFonts w:ascii="Arial" w:eastAsia="Times New Roman" w:hAnsi="Arial" w:cs="Arial"/>
                <w:b/>
                <w:bCs/>
                <w:color w:val="000000"/>
                <w:sz w:val="20"/>
                <w:szCs w:val="20"/>
                <w:lang w:eastAsia="de-AT"/>
              </w:rPr>
              <w:t xml:space="preserve">Zulage </w:t>
            </w:r>
            <w:r w:rsidR="008275DB" w:rsidRPr="008275DB">
              <w:rPr>
                <w:rFonts w:ascii="Arial" w:eastAsia="Times New Roman" w:hAnsi="Arial" w:cs="Arial"/>
                <w:b/>
                <w:bCs/>
                <w:color w:val="000000"/>
                <w:sz w:val="20"/>
                <w:szCs w:val="20"/>
                <w:lang w:eastAsia="de-AT"/>
              </w:rPr>
              <w:t xml:space="preserve">Mehrverbrauch </w:t>
            </w:r>
            <w:r w:rsidR="004C11C2" w:rsidRPr="008275DB">
              <w:rPr>
                <w:rFonts w:ascii="Arial" w:eastAsia="Times New Roman" w:hAnsi="Arial" w:cs="Arial"/>
                <w:b/>
                <w:bCs/>
                <w:color w:val="000000"/>
                <w:sz w:val="20"/>
                <w:szCs w:val="20"/>
                <w:lang w:eastAsia="de-AT"/>
              </w:rPr>
              <w:t>WW-Füll</w:t>
            </w:r>
            <w:r w:rsidRPr="008275DB">
              <w:rPr>
                <w:rFonts w:ascii="Arial" w:eastAsia="Times New Roman" w:hAnsi="Arial" w:cs="Arial"/>
                <w:b/>
                <w:bCs/>
                <w:color w:val="000000"/>
                <w:sz w:val="20"/>
                <w:szCs w:val="20"/>
                <w:lang w:eastAsia="de-AT"/>
              </w:rPr>
              <w:t>mörtel</w:t>
            </w:r>
            <w:r w:rsidR="008275DB" w:rsidRPr="008275DB">
              <w:rPr>
                <w:rFonts w:ascii="Arial" w:eastAsia="Times New Roman" w:hAnsi="Arial" w:cs="Arial"/>
                <w:b/>
                <w:bCs/>
                <w:color w:val="000000"/>
                <w:sz w:val="20"/>
                <w:szCs w:val="20"/>
                <w:lang w:eastAsia="de-AT"/>
              </w:rPr>
              <w:t xml:space="preserve"> nach DIN 19573</w:t>
            </w:r>
          </w:p>
          <w:p w14:paraId="55FE3038" w14:textId="68F21D33" w:rsidR="00451147" w:rsidRPr="009164A9" w:rsidRDefault="009B1D20" w:rsidP="009B1D20">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Lieferung und Einbau zur </w:t>
            </w:r>
            <w:r w:rsidRPr="004E0A4C">
              <w:rPr>
                <w:rFonts w:ascii="Arial" w:eastAsia="Times New Roman" w:hAnsi="Arial" w:cs="Arial"/>
                <w:color w:val="000000"/>
                <w:sz w:val="20"/>
                <w:szCs w:val="20"/>
                <w:lang w:eastAsia="de-AT"/>
              </w:rPr>
              <w:t xml:space="preserve">Hohlraumverfüllung mit </w:t>
            </w:r>
            <w:r>
              <w:rPr>
                <w:rFonts w:ascii="Arial" w:eastAsia="Times New Roman" w:hAnsi="Arial" w:cs="Arial"/>
                <w:color w:val="000000"/>
                <w:sz w:val="20"/>
                <w:szCs w:val="20"/>
                <w:lang w:eastAsia="de-AT"/>
              </w:rPr>
              <w:t>fließ</w:t>
            </w:r>
            <w:r w:rsidRPr="004E0A4C">
              <w:rPr>
                <w:rFonts w:ascii="Arial" w:eastAsia="Times New Roman" w:hAnsi="Arial" w:cs="Arial"/>
                <w:color w:val="000000"/>
                <w:sz w:val="20"/>
                <w:szCs w:val="20"/>
                <w:lang w:eastAsia="de-AT"/>
              </w:rPr>
              <w:t>fähigem, schnell-härtendem 1-</w:t>
            </w:r>
            <w:r w:rsidRPr="004E0A4C">
              <w:rPr>
                <w:rFonts w:ascii="Arial" w:eastAsia="Times New Roman" w:hAnsi="Arial" w:cs="Arial"/>
                <w:color w:val="000000"/>
                <w:sz w:val="20"/>
                <w:szCs w:val="20"/>
                <w:lang w:eastAsia="de-AT"/>
              </w:rPr>
              <w:lastRenderedPageBreak/>
              <w:t>Komponenten</w:t>
            </w:r>
            <w:r w:rsidR="004C11C2">
              <w:rPr>
                <w:rFonts w:ascii="Arial" w:eastAsia="Times New Roman" w:hAnsi="Arial" w:cs="Arial"/>
                <w:color w:val="000000"/>
                <w:sz w:val="20"/>
                <w:szCs w:val="20"/>
                <w:lang w:eastAsia="de-AT"/>
              </w:rPr>
              <w:t xml:space="preserve"> WW-Füllm</w:t>
            </w:r>
            <w:r w:rsidRPr="004E0A4C">
              <w:rPr>
                <w:rFonts w:ascii="Arial" w:eastAsia="Times New Roman" w:hAnsi="Arial" w:cs="Arial"/>
                <w:color w:val="000000"/>
                <w:sz w:val="20"/>
                <w:szCs w:val="20"/>
                <w:lang w:eastAsia="de-AT"/>
              </w:rPr>
              <w:t>örtel auf mineralischer Basis</w:t>
            </w:r>
            <w:r>
              <w:rPr>
                <w:rFonts w:ascii="Arial" w:eastAsia="Times New Roman" w:hAnsi="Arial" w:cs="Arial"/>
                <w:color w:val="000000"/>
                <w:sz w:val="20"/>
                <w:szCs w:val="20"/>
                <w:lang w:eastAsia="de-AT"/>
              </w:rPr>
              <w:t xml:space="preserve"> </w:t>
            </w:r>
            <w:r w:rsidR="008275DB">
              <w:rPr>
                <w:rFonts w:ascii="Arial" w:eastAsia="Times New Roman" w:hAnsi="Arial" w:cs="Arial"/>
                <w:color w:val="000000"/>
                <w:sz w:val="20"/>
                <w:szCs w:val="20"/>
                <w:lang w:eastAsia="de-AT"/>
              </w:rPr>
              <w:t>nach DIN 19573</w:t>
            </w:r>
            <w:r w:rsidR="00FD42D6">
              <w:rPr>
                <w:rFonts w:ascii="Arial" w:eastAsia="Times New Roman" w:hAnsi="Arial" w:cs="Arial"/>
                <w:color w:val="000000"/>
                <w:sz w:val="20"/>
                <w:szCs w:val="20"/>
                <w:lang w:eastAsia="de-AT"/>
              </w:rPr>
              <w:t xml:space="preserve"> ab 130,0 kg /Steigmeter</w:t>
            </w:r>
          </w:p>
        </w:tc>
        <w:tc>
          <w:tcPr>
            <w:tcW w:w="845" w:type="dxa"/>
          </w:tcPr>
          <w:p w14:paraId="138CB980" w14:textId="77777777" w:rsidR="00451147" w:rsidRPr="009164A9" w:rsidRDefault="00451147" w:rsidP="00451147">
            <w:pPr>
              <w:rPr>
                <w:rFonts w:ascii="Arial" w:hAnsi="Arial" w:cs="Arial"/>
                <w:sz w:val="20"/>
                <w:szCs w:val="20"/>
              </w:rPr>
            </w:pPr>
          </w:p>
        </w:tc>
        <w:tc>
          <w:tcPr>
            <w:tcW w:w="828" w:type="dxa"/>
          </w:tcPr>
          <w:p w14:paraId="70AE4935" w14:textId="77777777" w:rsidR="00451147" w:rsidRDefault="00451147" w:rsidP="00451147">
            <w:pPr>
              <w:rPr>
                <w:rFonts w:ascii="Arial" w:hAnsi="Arial" w:cs="Arial"/>
                <w:sz w:val="20"/>
                <w:szCs w:val="20"/>
              </w:rPr>
            </w:pPr>
          </w:p>
          <w:p w14:paraId="28E5FC22" w14:textId="77777777" w:rsidR="009B1D20" w:rsidRDefault="009B1D20" w:rsidP="00451147">
            <w:pPr>
              <w:rPr>
                <w:rFonts w:ascii="Arial" w:hAnsi="Arial" w:cs="Arial"/>
                <w:sz w:val="20"/>
                <w:szCs w:val="20"/>
              </w:rPr>
            </w:pPr>
          </w:p>
          <w:p w14:paraId="02A5F7B2" w14:textId="77777777" w:rsidR="009B1D20" w:rsidRDefault="009B1D20" w:rsidP="00451147">
            <w:pPr>
              <w:rPr>
                <w:rFonts w:ascii="Arial" w:hAnsi="Arial" w:cs="Arial"/>
                <w:sz w:val="20"/>
                <w:szCs w:val="20"/>
              </w:rPr>
            </w:pPr>
          </w:p>
          <w:p w14:paraId="37918B80" w14:textId="77777777" w:rsidR="009B1D20" w:rsidRDefault="009B1D20" w:rsidP="00451147">
            <w:pPr>
              <w:rPr>
                <w:rFonts w:ascii="Arial" w:hAnsi="Arial" w:cs="Arial"/>
                <w:sz w:val="20"/>
                <w:szCs w:val="20"/>
              </w:rPr>
            </w:pPr>
          </w:p>
          <w:p w14:paraId="7F8FF4C2" w14:textId="77777777" w:rsidR="009B1D20" w:rsidRDefault="009B1D20" w:rsidP="00451147">
            <w:pPr>
              <w:rPr>
                <w:rFonts w:ascii="Arial" w:hAnsi="Arial" w:cs="Arial"/>
                <w:sz w:val="20"/>
                <w:szCs w:val="20"/>
              </w:rPr>
            </w:pPr>
          </w:p>
          <w:p w14:paraId="0FA3D12E" w14:textId="77777777" w:rsidR="008275DB" w:rsidRDefault="008275DB" w:rsidP="00451147">
            <w:pPr>
              <w:rPr>
                <w:rFonts w:ascii="Arial" w:hAnsi="Arial" w:cs="Arial"/>
                <w:sz w:val="20"/>
                <w:szCs w:val="20"/>
              </w:rPr>
            </w:pPr>
          </w:p>
          <w:p w14:paraId="18B51F38" w14:textId="1A9C9320" w:rsidR="009B1D20" w:rsidRPr="009164A9" w:rsidRDefault="009B1D20" w:rsidP="00451147">
            <w:pPr>
              <w:rPr>
                <w:rFonts w:ascii="Arial" w:hAnsi="Arial" w:cs="Arial"/>
                <w:sz w:val="20"/>
                <w:szCs w:val="20"/>
              </w:rPr>
            </w:pPr>
            <w:r>
              <w:rPr>
                <w:rFonts w:ascii="Arial" w:hAnsi="Arial" w:cs="Arial"/>
                <w:sz w:val="20"/>
                <w:szCs w:val="20"/>
              </w:rPr>
              <w:lastRenderedPageBreak/>
              <w:t>kg</w:t>
            </w:r>
          </w:p>
        </w:tc>
        <w:tc>
          <w:tcPr>
            <w:tcW w:w="1088" w:type="dxa"/>
          </w:tcPr>
          <w:p w14:paraId="777B7843" w14:textId="77777777" w:rsidR="00451147" w:rsidRPr="009164A9" w:rsidRDefault="00451147" w:rsidP="00451147">
            <w:pPr>
              <w:rPr>
                <w:rFonts w:ascii="Arial" w:hAnsi="Arial" w:cs="Arial"/>
                <w:sz w:val="20"/>
                <w:szCs w:val="20"/>
              </w:rPr>
            </w:pPr>
          </w:p>
        </w:tc>
        <w:tc>
          <w:tcPr>
            <w:tcW w:w="1149" w:type="dxa"/>
          </w:tcPr>
          <w:p w14:paraId="56C1A923" w14:textId="77777777" w:rsidR="00451147" w:rsidRPr="009164A9" w:rsidRDefault="00451147" w:rsidP="00451147">
            <w:pPr>
              <w:rPr>
                <w:rFonts w:ascii="Arial" w:hAnsi="Arial" w:cs="Arial"/>
                <w:sz w:val="20"/>
                <w:szCs w:val="20"/>
              </w:rPr>
            </w:pPr>
          </w:p>
        </w:tc>
      </w:tr>
      <w:tr w:rsidR="008275DB" w:rsidRPr="009164A9" w14:paraId="40398B2C" w14:textId="77777777" w:rsidTr="00780B81">
        <w:tc>
          <w:tcPr>
            <w:tcW w:w="717" w:type="dxa"/>
          </w:tcPr>
          <w:p w14:paraId="1F667065" w14:textId="2D5BB2E4" w:rsidR="008275DB" w:rsidRDefault="008275DB" w:rsidP="00451147">
            <w:pPr>
              <w:rPr>
                <w:rFonts w:ascii="Arial" w:hAnsi="Arial" w:cs="Arial"/>
                <w:sz w:val="20"/>
                <w:szCs w:val="20"/>
              </w:rPr>
            </w:pPr>
            <w:r>
              <w:rPr>
                <w:rFonts w:ascii="Arial" w:hAnsi="Arial" w:cs="Arial"/>
                <w:sz w:val="20"/>
                <w:szCs w:val="20"/>
              </w:rPr>
              <w:t>018</w:t>
            </w:r>
          </w:p>
        </w:tc>
        <w:tc>
          <w:tcPr>
            <w:tcW w:w="4506" w:type="dxa"/>
          </w:tcPr>
          <w:p w14:paraId="04259F44" w14:textId="4645B43D" w:rsidR="008F42FE" w:rsidRPr="00FD42D6" w:rsidRDefault="008F42FE" w:rsidP="008F42FE">
            <w:pPr>
              <w:spacing w:after="80"/>
              <w:rPr>
                <w:rFonts w:ascii="Arial" w:eastAsia="Times New Roman" w:hAnsi="Arial" w:cs="Arial"/>
                <w:b/>
                <w:bCs/>
                <w:sz w:val="20"/>
                <w:szCs w:val="20"/>
                <w:lang w:eastAsia="de-AT"/>
              </w:rPr>
            </w:pPr>
            <w:r w:rsidRPr="00FD42D6">
              <w:rPr>
                <w:rFonts w:ascii="Arial" w:eastAsia="Times New Roman" w:hAnsi="Arial" w:cs="Arial"/>
                <w:b/>
                <w:bCs/>
                <w:sz w:val="20"/>
                <w:szCs w:val="20"/>
                <w:lang w:eastAsia="de-AT"/>
              </w:rPr>
              <w:t xml:space="preserve">Zulage </w:t>
            </w:r>
            <w:r w:rsidR="00FD42D6" w:rsidRPr="00FD42D6">
              <w:rPr>
                <w:rFonts w:ascii="Arial" w:eastAsia="Times New Roman" w:hAnsi="Arial" w:cs="Arial"/>
                <w:b/>
                <w:bCs/>
                <w:sz w:val="20"/>
                <w:szCs w:val="20"/>
                <w:lang w:eastAsia="de-AT"/>
              </w:rPr>
              <w:t>Mehrverbrauch Beton</w:t>
            </w:r>
            <w:r w:rsidRPr="00FD42D6">
              <w:rPr>
                <w:rFonts w:ascii="Arial" w:eastAsia="Times New Roman" w:hAnsi="Arial" w:cs="Arial"/>
                <w:b/>
                <w:bCs/>
                <w:sz w:val="20"/>
                <w:szCs w:val="20"/>
                <w:lang w:eastAsia="de-AT"/>
              </w:rPr>
              <w:t xml:space="preserve"> </w:t>
            </w:r>
          </w:p>
          <w:p w14:paraId="37F2929B" w14:textId="00DFA2D3" w:rsidR="008275DB" w:rsidRPr="00FD42D6" w:rsidRDefault="008F42FE" w:rsidP="008F42FE">
            <w:pPr>
              <w:spacing w:after="80"/>
              <w:rPr>
                <w:rFonts w:ascii="Arial" w:eastAsia="Times New Roman" w:hAnsi="Arial" w:cs="Arial"/>
                <w:color w:val="000000"/>
                <w:sz w:val="20"/>
                <w:szCs w:val="20"/>
                <w:lang w:eastAsia="de-AT"/>
              </w:rPr>
            </w:pPr>
            <w:r w:rsidRPr="00FD42D6">
              <w:rPr>
                <w:rFonts w:ascii="Arial" w:eastAsia="Times New Roman" w:hAnsi="Arial" w:cs="Arial"/>
                <w:sz w:val="20"/>
                <w:szCs w:val="20"/>
                <w:lang w:eastAsia="de-AT"/>
              </w:rPr>
              <w:t xml:space="preserve">Lieferung und Einbau von </w:t>
            </w:r>
            <w:r w:rsidR="00FD42D6" w:rsidRPr="00FD42D6">
              <w:rPr>
                <w:rFonts w:ascii="Arial" w:eastAsia="Times New Roman" w:hAnsi="Arial" w:cs="Arial"/>
                <w:sz w:val="20"/>
                <w:szCs w:val="20"/>
                <w:lang w:eastAsia="de-AT"/>
              </w:rPr>
              <w:t>Beton</w:t>
            </w:r>
            <w:r w:rsidRPr="00FD42D6">
              <w:rPr>
                <w:rFonts w:ascii="Arial" w:eastAsia="Times New Roman" w:hAnsi="Arial" w:cs="Arial"/>
                <w:sz w:val="20"/>
                <w:szCs w:val="20"/>
                <w:lang w:eastAsia="de-AT"/>
              </w:rPr>
              <w:t xml:space="preserve"> </w:t>
            </w:r>
            <w:r w:rsidR="00FD42D6" w:rsidRPr="00FD42D6">
              <w:rPr>
                <w:rFonts w:ascii="Arial" w:eastAsia="Times New Roman" w:hAnsi="Arial" w:cs="Arial"/>
                <w:sz w:val="20"/>
                <w:szCs w:val="20"/>
                <w:lang w:eastAsia="de-AT"/>
              </w:rPr>
              <w:t xml:space="preserve">XA3 </w:t>
            </w:r>
            <w:r w:rsidRPr="00FD42D6">
              <w:rPr>
                <w:rFonts w:ascii="Arial" w:eastAsia="Times New Roman" w:hAnsi="Arial" w:cs="Arial"/>
                <w:sz w:val="20"/>
                <w:szCs w:val="20"/>
                <w:lang w:eastAsia="de-AT"/>
              </w:rPr>
              <w:t xml:space="preserve">nach DIN </w:t>
            </w:r>
            <w:r w:rsidR="00FD42D6" w:rsidRPr="00FD42D6">
              <w:rPr>
                <w:rFonts w:ascii="Arial" w:eastAsia="Times New Roman" w:hAnsi="Arial" w:cs="Arial"/>
                <w:sz w:val="20"/>
                <w:szCs w:val="20"/>
                <w:lang w:eastAsia="de-AT"/>
              </w:rPr>
              <w:t>EN 206-1/DIN 1045-2</w:t>
            </w:r>
            <w:r w:rsidRPr="00FD42D6">
              <w:rPr>
                <w:rFonts w:ascii="Arial" w:eastAsia="Times New Roman" w:hAnsi="Arial" w:cs="Arial"/>
                <w:sz w:val="20"/>
                <w:szCs w:val="20"/>
                <w:lang w:eastAsia="de-AT"/>
              </w:rPr>
              <w:t xml:space="preserve"> für das Auffüllen des Unterteils im Gerinne/Berme ab 260 kg </w:t>
            </w:r>
          </w:p>
        </w:tc>
        <w:tc>
          <w:tcPr>
            <w:tcW w:w="845" w:type="dxa"/>
          </w:tcPr>
          <w:p w14:paraId="6FEF1BD2" w14:textId="77777777" w:rsidR="008275DB" w:rsidRPr="009164A9" w:rsidRDefault="008275DB" w:rsidP="00451147">
            <w:pPr>
              <w:rPr>
                <w:rFonts w:ascii="Arial" w:hAnsi="Arial" w:cs="Arial"/>
                <w:sz w:val="20"/>
                <w:szCs w:val="20"/>
              </w:rPr>
            </w:pPr>
          </w:p>
        </w:tc>
        <w:tc>
          <w:tcPr>
            <w:tcW w:w="828" w:type="dxa"/>
          </w:tcPr>
          <w:p w14:paraId="430B4D7C" w14:textId="77777777" w:rsidR="008275DB" w:rsidRDefault="008275DB" w:rsidP="00451147">
            <w:pPr>
              <w:rPr>
                <w:rFonts w:ascii="Arial" w:hAnsi="Arial" w:cs="Arial"/>
                <w:sz w:val="20"/>
                <w:szCs w:val="20"/>
              </w:rPr>
            </w:pPr>
          </w:p>
        </w:tc>
        <w:tc>
          <w:tcPr>
            <w:tcW w:w="1088" w:type="dxa"/>
          </w:tcPr>
          <w:p w14:paraId="23A8742D" w14:textId="77777777" w:rsidR="008275DB" w:rsidRPr="009164A9" w:rsidRDefault="008275DB" w:rsidP="00451147">
            <w:pPr>
              <w:rPr>
                <w:rFonts w:ascii="Arial" w:hAnsi="Arial" w:cs="Arial"/>
                <w:sz w:val="20"/>
                <w:szCs w:val="20"/>
              </w:rPr>
            </w:pPr>
          </w:p>
        </w:tc>
        <w:tc>
          <w:tcPr>
            <w:tcW w:w="1149" w:type="dxa"/>
          </w:tcPr>
          <w:p w14:paraId="107DABEE" w14:textId="77777777" w:rsidR="008275DB" w:rsidRPr="009164A9" w:rsidRDefault="008275DB" w:rsidP="00451147">
            <w:pPr>
              <w:rPr>
                <w:rFonts w:ascii="Arial" w:hAnsi="Arial" w:cs="Arial"/>
                <w:sz w:val="20"/>
                <w:szCs w:val="20"/>
              </w:rPr>
            </w:pPr>
          </w:p>
        </w:tc>
      </w:tr>
      <w:tr w:rsidR="00451147" w:rsidRPr="009164A9" w14:paraId="6148F0F9" w14:textId="77777777" w:rsidTr="00780B81">
        <w:tc>
          <w:tcPr>
            <w:tcW w:w="717" w:type="dxa"/>
          </w:tcPr>
          <w:p w14:paraId="4DCA1142" w14:textId="0B844B0F" w:rsidR="00451147" w:rsidRPr="009164A9" w:rsidRDefault="00FD42D6" w:rsidP="00451147">
            <w:pPr>
              <w:rPr>
                <w:rFonts w:ascii="Arial" w:hAnsi="Arial" w:cs="Arial"/>
                <w:sz w:val="20"/>
                <w:szCs w:val="20"/>
              </w:rPr>
            </w:pPr>
            <w:r>
              <w:rPr>
                <w:rFonts w:ascii="Arial" w:hAnsi="Arial" w:cs="Arial"/>
                <w:sz w:val="20"/>
                <w:szCs w:val="20"/>
              </w:rPr>
              <w:t>019</w:t>
            </w:r>
          </w:p>
        </w:tc>
        <w:tc>
          <w:tcPr>
            <w:tcW w:w="4506" w:type="dxa"/>
          </w:tcPr>
          <w:p w14:paraId="4D1B0D73" w14:textId="77777777" w:rsidR="009B1D20" w:rsidRDefault="009B1D20" w:rsidP="00451147">
            <w:pPr>
              <w:spacing w:after="80"/>
              <w:rPr>
                <w:rFonts w:ascii="Arial" w:eastAsia="Times New Roman" w:hAnsi="Arial" w:cs="Arial"/>
                <w:b/>
                <w:bCs/>
                <w:color w:val="000000"/>
                <w:sz w:val="20"/>
                <w:szCs w:val="20"/>
                <w:lang w:eastAsia="de-AT"/>
              </w:rPr>
            </w:pPr>
            <w:r w:rsidRPr="004E0A4C">
              <w:rPr>
                <w:rFonts w:ascii="Arial" w:eastAsia="Times New Roman" w:hAnsi="Arial" w:cs="Arial"/>
                <w:b/>
                <w:bCs/>
                <w:color w:val="000000"/>
                <w:sz w:val="20"/>
                <w:szCs w:val="20"/>
                <w:lang w:eastAsia="de-AT"/>
              </w:rPr>
              <w:t xml:space="preserve">Lieferung und Einbau von Fertigteilen zur </w:t>
            </w:r>
            <w:r>
              <w:rPr>
                <w:rFonts w:ascii="Arial" w:eastAsia="Times New Roman" w:hAnsi="Arial" w:cs="Arial"/>
                <w:b/>
                <w:bCs/>
                <w:color w:val="000000"/>
                <w:sz w:val="20"/>
                <w:szCs w:val="20"/>
                <w:lang w:eastAsia="de-AT"/>
              </w:rPr>
              <w:t>Auskleidung</w:t>
            </w:r>
            <w:r w:rsidRPr="004E0A4C">
              <w:rPr>
                <w:rFonts w:ascii="Arial" w:eastAsia="Times New Roman" w:hAnsi="Arial" w:cs="Arial"/>
                <w:b/>
                <w:bCs/>
                <w:color w:val="000000"/>
                <w:sz w:val="20"/>
                <w:szCs w:val="20"/>
                <w:lang w:eastAsia="de-AT"/>
              </w:rPr>
              <w:t xml:space="preserve"> </w:t>
            </w:r>
            <w:r>
              <w:rPr>
                <w:rFonts w:ascii="Arial" w:eastAsia="Times New Roman" w:hAnsi="Arial" w:cs="Arial"/>
                <w:b/>
                <w:bCs/>
                <w:color w:val="000000"/>
                <w:sz w:val="20"/>
                <w:szCs w:val="20"/>
                <w:lang w:eastAsia="de-AT"/>
              </w:rPr>
              <w:t>eines exzentrischen</w:t>
            </w:r>
            <w:r w:rsidRPr="004E0A4C">
              <w:rPr>
                <w:rFonts w:ascii="Arial" w:eastAsia="Times New Roman" w:hAnsi="Arial" w:cs="Arial"/>
                <w:b/>
                <w:bCs/>
                <w:color w:val="000000"/>
                <w:sz w:val="20"/>
                <w:szCs w:val="20"/>
                <w:lang w:eastAsia="de-AT"/>
              </w:rPr>
              <w:t xml:space="preserve"> </w:t>
            </w:r>
            <w:r>
              <w:rPr>
                <w:rFonts w:ascii="Arial" w:eastAsia="Times New Roman" w:hAnsi="Arial" w:cs="Arial"/>
                <w:b/>
                <w:bCs/>
                <w:color w:val="000000"/>
                <w:sz w:val="20"/>
                <w:szCs w:val="20"/>
                <w:lang w:eastAsia="de-AT"/>
              </w:rPr>
              <w:t xml:space="preserve">Schachthalses DN 1000. </w:t>
            </w:r>
          </w:p>
          <w:p w14:paraId="74FF350A" w14:textId="77777777" w:rsidR="005933B8" w:rsidRDefault="009B1D20" w:rsidP="005933B8">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Vierteilige Auskleidung des exzentrischen Schachthalses DN 1000 zum passgenauen Anschluss an die oberste Reihe der </w:t>
            </w:r>
            <w:r w:rsidRPr="004E0A4C">
              <w:rPr>
                <w:rFonts w:ascii="Arial" w:eastAsia="Times New Roman" w:hAnsi="Arial" w:cs="Arial"/>
                <w:color w:val="000000"/>
                <w:sz w:val="20"/>
                <w:szCs w:val="20"/>
                <w:lang w:eastAsia="de-AT"/>
              </w:rPr>
              <w:t>dreiteiligen Schachtwandsegmente</w:t>
            </w:r>
            <w:r>
              <w:rPr>
                <w:rFonts w:ascii="Arial" w:eastAsia="Times New Roman" w:hAnsi="Arial" w:cs="Arial"/>
                <w:color w:val="000000"/>
                <w:sz w:val="20"/>
                <w:szCs w:val="20"/>
                <w:lang w:eastAsia="de-AT"/>
              </w:rPr>
              <w:t>.</w:t>
            </w:r>
            <w:r w:rsidR="005933B8">
              <w:rPr>
                <w:rFonts w:ascii="Arial" w:eastAsia="Times New Roman" w:hAnsi="Arial" w:cs="Arial"/>
                <w:color w:val="000000"/>
                <w:sz w:val="20"/>
                <w:szCs w:val="20"/>
                <w:lang w:eastAsia="de-AT"/>
              </w:rPr>
              <w:t xml:space="preserve"> </w:t>
            </w:r>
          </w:p>
          <w:p w14:paraId="62053860" w14:textId="2B2F641A" w:rsidR="008F42FE" w:rsidRDefault="005933B8" w:rsidP="008F42FE">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Der Bereich zwischen neuem und bestehendem Konus sowie den Ausgleichsringen ist mit geeigneten Maßnahmen gegen Korrosion zu schützen. Diese Arbeiten sind in dieser Position nicht enthalten und werden separat vergütet.</w:t>
            </w:r>
            <w:r w:rsidRPr="004E0A4C">
              <w:rPr>
                <w:rFonts w:ascii="Arial" w:eastAsia="Times New Roman" w:hAnsi="Arial" w:cs="Arial"/>
                <w:color w:val="000000"/>
                <w:sz w:val="20"/>
                <w:szCs w:val="20"/>
                <w:lang w:eastAsia="de-AT"/>
              </w:rPr>
              <w:t xml:space="preserve"> </w:t>
            </w:r>
            <w:r w:rsidR="008F42FE" w:rsidRPr="004E0A4C">
              <w:rPr>
                <w:rFonts w:ascii="Arial" w:eastAsia="Times New Roman" w:hAnsi="Arial" w:cs="Arial"/>
                <w:color w:val="000000"/>
                <w:sz w:val="20"/>
                <w:szCs w:val="20"/>
                <w:lang w:eastAsia="de-AT"/>
              </w:rPr>
              <w:t xml:space="preserve">Hohlraumverfüllung mit </w:t>
            </w:r>
            <w:r w:rsidR="008F42FE">
              <w:rPr>
                <w:rFonts w:ascii="Arial" w:eastAsia="Times New Roman" w:hAnsi="Arial" w:cs="Arial"/>
                <w:color w:val="000000"/>
                <w:sz w:val="20"/>
                <w:szCs w:val="20"/>
                <w:lang w:eastAsia="de-AT"/>
              </w:rPr>
              <w:t>fließ</w:t>
            </w:r>
            <w:r w:rsidR="008F42FE" w:rsidRPr="004E0A4C">
              <w:rPr>
                <w:rFonts w:ascii="Arial" w:eastAsia="Times New Roman" w:hAnsi="Arial" w:cs="Arial"/>
                <w:color w:val="000000"/>
                <w:sz w:val="20"/>
                <w:szCs w:val="20"/>
                <w:lang w:eastAsia="de-AT"/>
              </w:rPr>
              <w:t>fähigem, schnell-härtendem 1-Komponenten</w:t>
            </w:r>
            <w:r w:rsidR="008F42FE">
              <w:rPr>
                <w:rFonts w:ascii="Arial" w:eastAsia="Times New Roman" w:hAnsi="Arial" w:cs="Arial"/>
                <w:color w:val="000000"/>
                <w:sz w:val="20"/>
                <w:szCs w:val="20"/>
                <w:lang w:eastAsia="de-AT"/>
              </w:rPr>
              <w:t xml:space="preserve"> WW-Füllm</w:t>
            </w:r>
            <w:r w:rsidR="008F42FE" w:rsidRPr="004E0A4C">
              <w:rPr>
                <w:rFonts w:ascii="Arial" w:eastAsia="Times New Roman" w:hAnsi="Arial" w:cs="Arial"/>
                <w:color w:val="000000"/>
                <w:sz w:val="20"/>
                <w:szCs w:val="20"/>
                <w:lang w:eastAsia="de-AT"/>
              </w:rPr>
              <w:t>örtel auf mineralischer Basis</w:t>
            </w:r>
            <w:r w:rsidR="008F42FE">
              <w:rPr>
                <w:rFonts w:ascii="Arial" w:eastAsia="Times New Roman" w:hAnsi="Arial" w:cs="Arial"/>
                <w:color w:val="000000"/>
                <w:sz w:val="20"/>
                <w:szCs w:val="20"/>
                <w:lang w:eastAsia="de-AT"/>
              </w:rPr>
              <w:t xml:space="preserve"> </w:t>
            </w:r>
            <w:r w:rsidR="00780B81">
              <w:rPr>
                <w:rFonts w:ascii="Arial" w:eastAsia="Times New Roman" w:hAnsi="Arial" w:cs="Arial"/>
                <w:color w:val="000000"/>
                <w:sz w:val="20"/>
                <w:szCs w:val="20"/>
                <w:lang w:eastAsia="de-AT"/>
              </w:rPr>
              <w:t>in Anlehnung an</w:t>
            </w:r>
            <w:r w:rsidR="008F42FE">
              <w:rPr>
                <w:rFonts w:ascii="Arial" w:eastAsia="Times New Roman" w:hAnsi="Arial" w:cs="Arial"/>
                <w:color w:val="000000"/>
                <w:sz w:val="20"/>
                <w:szCs w:val="20"/>
                <w:lang w:eastAsia="de-AT"/>
              </w:rPr>
              <w:t xml:space="preserve"> DIN 19573</w:t>
            </w:r>
            <w:r w:rsidR="00780B81">
              <w:rPr>
                <w:rFonts w:ascii="Arial" w:eastAsia="Times New Roman" w:hAnsi="Arial" w:cs="Arial"/>
                <w:color w:val="000000"/>
                <w:sz w:val="20"/>
                <w:szCs w:val="20"/>
                <w:lang w:eastAsia="de-AT"/>
              </w:rPr>
              <w:t xml:space="preserve">, bspw. </w:t>
            </w:r>
            <w:proofErr w:type="spellStart"/>
            <w:r w:rsidR="00780B81">
              <w:rPr>
                <w:rFonts w:ascii="Arial" w:eastAsia="Times New Roman" w:hAnsi="Arial" w:cs="Arial"/>
                <w:color w:val="000000"/>
                <w:sz w:val="20"/>
                <w:szCs w:val="20"/>
                <w:lang w:eastAsia="de-AT"/>
              </w:rPr>
              <w:t>DURA.Mo</w:t>
            </w:r>
            <w:proofErr w:type="spellEnd"/>
            <w:r w:rsidR="00780B81">
              <w:rPr>
                <w:rFonts w:ascii="Arial" w:eastAsia="Times New Roman" w:hAnsi="Arial" w:cs="Arial"/>
                <w:color w:val="000000"/>
                <w:sz w:val="20"/>
                <w:szCs w:val="20"/>
                <w:lang w:eastAsia="de-AT"/>
              </w:rPr>
              <w:t xml:space="preserve"> oder </w:t>
            </w:r>
            <w:proofErr w:type="spellStart"/>
            <w:r w:rsidR="00780B81">
              <w:rPr>
                <w:rFonts w:ascii="Arial" w:eastAsia="Times New Roman" w:hAnsi="Arial" w:cs="Arial"/>
                <w:color w:val="000000"/>
                <w:sz w:val="20"/>
                <w:szCs w:val="20"/>
                <w:lang w:eastAsia="de-AT"/>
              </w:rPr>
              <w:t>glw</w:t>
            </w:r>
            <w:proofErr w:type="spellEnd"/>
            <w:r w:rsidR="00780B81">
              <w:rPr>
                <w:rFonts w:ascii="Arial" w:eastAsia="Times New Roman" w:hAnsi="Arial" w:cs="Arial"/>
                <w:color w:val="000000"/>
                <w:sz w:val="20"/>
                <w:szCs w:val="20"/>
                <w:lang w:eastAsia="de-AT"/>
              </w:rPr>
              <w:t>.</w:t>
            </w:r>
            <w:r w:rsidR="008F42FE">
              <w:rPr>
                <w:rFonts w:ascii="Arial" w:eastAsia="Times New Roman" w:hAnsi="Arial" w:cs="Arial"/>
                <w:color w:val="000000"/>
                <w:sz w:val="20"/>
                <w:szCs w:val="20"/>
                <w:lang w:eastAsia="de-AT"/>
              </w:rPr>
              <w:t xml:space="preserve"> </w:t>
            </w:r>
          </w:p>
          <w:p w14:paraId="7D5094EF" w14:textId="77777777" w:rsidR="008F42FE" w:rsidRDefault="008F42FE" w:rsidP="008F42FE">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Ein Mehrverbrauch wird gesondert vergütet.</w:t>
            </w:r>
          </w:p>
          <w:p w14:paraId="176EA1C4" w14:textId="77777777" w:rsidR="008F42FE" w:rsidRDefault="008F42FE" w:rsidP="008F42FE">
            <w:pPr>
              <w:spacing w:after="80"/>
              <w:rPr>
                <w:rFonts w:ascii="Arial" w:eastAsia="Times New Roman" w:hAnsi="Arial" w:cs="Arial"/>
                <w:color w:val="000000"/>
                <w:sz w:val="20"/>
                <w:szCs w:val="20"/>
                <w:lang w:eastAsia="de-AT"/>
              </w:rPr>
            </w:pPr>
            <w:r w:rsidRPr="00A2421C">
              <w:rPr>
                <w:rFonts w:ascii="Arial" w:eastAsia="Times New Roman" w:hAnsi="Arial" w:cs="Arial"/>
                <w:color w:val="000000"/>
                <w:sz w:val="20"/>
                <w:szCs w:val="20"/>
                <w:lang w:eastAsia="de-AT"/>
              </w:rPr>
              <w:t>Verklebung der Segmente untereinander mittels 2-Komponenten-</w:t>
            </w:r>
            <w:r>
              <w:rPr>
                <w:rFonts w:ascii="Arial" w:eastAsia="Times New Roman" w:hAnsi="Arial" w:cs="Arial"/>
                <w:color w:val="000000"/>
                <w:sz w:val="20"/>
                <w:szCs w:val="20"/>
                <w:lang w:eastAsia="de-AT"/>
              </w:rPr>
              <w:t xml:space="preserve">Epoxidharz Sika-Dur 31 CF oder </w:t>
            </w:r>
            <w:proofErr w:type="spellStart"/>
            <w:r>
              <w:rPr>
                <w:rFonts w:ascii="Arial" w:eastAsia="Times New Roman" w:hAnsi="Arial" w:cs="Arial"/>
                <w:color w:val="000000"/>
                <w:sz w:val="20"/>
                <w:szCs w:val="20"/>
                <w:lang w:eastAsia="de-AT"/>
              </w:rPr>
              <w:t>glw</w:t>
            </w:r>
            <w:proofErr w:type="spellEnd"/>
            <w:r>
              <w:rPr>
                <w:rFonts w:ascii="Arial" w:eastAsia="Times New Roman" w:hAnsi="Arial" w:cs="Arial"/>
                <w:color w:val="000000"/>
                <w:sz w:val="20"/>
                <w:szCs w:val="20"/>
                <w:lang w:eastAsia="de-AT"/>
              </w:rPr>
              <w:t>.</w:t>
            </w:r>
          </w:p>
          <w:p w14:paraId="361C8DF0" w14:textId="777C4918" w:rsidR="005933B8" w:rsidRDefault="008F42FE" w:rsidP="008F42FE">
            <w:pPr>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Zuschnitt und evtl. notwendige Anpassung der </w:t>
            </w:r>
            <w:proofErr w:type="spellStart"/>
            <w:r>
              <w:rPr>
                <w:rFonts w:ascii="Arial" w:eastAsia="Times New Roman" w:hAnsi="Arial" w:cs="Arial"/>
                <w:color w:val="000000"/>
                <w:sz w:val="20"/>
                <w:szCs w:val="20"/>
                <w:lang w:eastAsia="de-AT"/>
              </w:rPr>
              <w:t>Schachttübbinge</w:t>
            </w:r>
            <w:proofErr w:type="spellEnd"/>
            <w:r>
              <w:rPr>
                <w:rFonts w:ascii="Arial" w:eastAsia="Times New Roman" w:hAnsi="Arial" w:cs="Arial"/>
                <w:color w:val="000000"/>
                <w:sz w:val="20"/>
                <w:szCs w:val="20"/>
                <w:lang w:eastAsia="de-AT"/>
              </w:rPr>
              <w:t xml:space="preserve"> zum Angleich der </w:t>
            </w:r>
            <w:proofErr w:type="spellStart"/>
            <w:r>
              <w:rPr>
                <w:rFonts w:ascii="Arial" w:eastAsia="Times New Roman" w:hAnsi="Arial" w:cs="Arial"/>
                <w:color w:val="000000"/>
                <w:sz w:val="20"/>
                <w:szCs w:val="20"/>
                <w:lang w:eastAsia="de-AT"/>
              </w:rPr>
              <w:t>Konushöhe</w:t>
            </w:r>
            <w:proofErr w:type="spellEnd"/>
            <w:r>
              <w:rPr>
                <w:rFonts w:ascii="Arial" w:eastAsia="Times New Roman" w:hAnsi="Arial" w:cs="Arial"/>
                <w:color w:val="000000"/>
                <w:sz w:val="20"/>
                <w:szCs w:val="20"/>
                <w:lang w:eastAsia="de-AT"/>
              </w:rPr>
              <w:t xml:space="preserve"> sind in den Einheitspreis mit einzukalkulieren.</w:t>
            </w:r>
            <w:r w:rsidRPr="00A2421C">
              <w:rPr>
                <w:rFonts w:ascii="Arial" w:eastAsia="Times New Roman" w:hAnsi="Arial" w:cs="Arial"/>
                <w:color w:val="000000"/>
                <w:sz w:val="20"/>
                <w:szCs w:val="20"/>
                <w:lang w:eastAsia="de-AT"/>
              </w:rPr>
              <w:t xml:space="preserve"> Einbindungen von seitlichen Zuläufen und Anschlüssen gem. Ausführungsunterlagen, vorlaufende Arbeiten sowie Wasserhaltungs-</w:t>
            </w:r>
            <w:proofErr w:type="spellStart"/>
            <w:r w:rsidRPr="00A2421C">
              <w:rPr>
                <w:rFonts w:ascii="Arial" w:eastAsia="Times New Roman" w:hAnsi="Arial" w:cs="Arial"/>
                <w:color w:val="000000"/>
                <w:sz w:val="20"/>
                <w:szCs w:val="20"/>
                <w:lang w:eastAsia="de-AT"/>
              </w:rPr>
              <w:t>maßnahmen</w:t>
            </w:r>
            <w:proofErr w:type="spellEnd"/>
            <w:r w:rsidRPr="00A2421C">
              <w:rPr>
                <w:rFonts w:ascii="Arial" w:eastAsia="Times New Roman" w:hAnsi="Arial" w:cs="Arial"/>
                <w:color w:val="000000"/>
                <w:sz w:val="20"/>
                <w:szCs w:val="20"/>
                <w:lang w:eastAsia="de-AT"/>
              </w:rPr>
              <w:t xml:space="preserve"> sind nicht Bestandteil dieser Position und werden gesondert vergütet.</w:t>
            </w:r>
          </w:p>
          <w:p w14:paraId="439B086A" w14:textId="77777777" w:rsidR="005933B8" w:rsidRDefault="005933B8" w:rsidP="005933B8">
            <w:pPr>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 xml:space="preserve">Die Abrechnung erfolgt </w:t>
            </w:r>
            <w:r>
              <w:rPr>
                <w:rFonts w:ascii="Arial" w:eastAsia="Times New Roman" w:hAnsi="Arial" w:cs="Arial"/>
                <w:color w:val="000000"/>
                <w:sz w:val="20"/>
                <w:szCs w:val="20"/>
                <w:lang w:eastAsia="de-AT"/>
              </w:rPr>
              <w:t>je Konus</w:t>
            </w:r>
            <w:r w:rsidRPr="004E0A4C">
              <w:rPr>
                <w:rFonts w:ascii="Arial" w:eastAsia="Times New Roman" w:hAnsi="Arial" w:cs="Arial"/>
                <w:color w:val="000000"/>
                <w:sz w:val="20"/>
                <w:szCs w:val="20"/>
                <w:lang w:eastAsia="de-AT"/>
              </w:rPr>
              <w:t xml:space="preserve">. </w:t>
            </w:r>
          </w:p>
          <w:p w14:paraId="74FA32D7" w14:textId="4C430EC9" w:rsidR="005933B8" w:rsidRPr="00AD2C80" w:rsidRDefault="005933B8" w:rsidP="005933B8">
            <w:pPr>
              <w:rPr>
                <w:rFonts w:ascii="Arial" w:eastAsia="Times New Roman" w:hAnsi="Arial" w:cs="Arial"/>
                <w:color w:val="000000"/>
                <w:sz w:val="20"/>
                <w:szCs w:val="20"/>
                <w:lang w:eastAsia="de-AT"/>
              </w:rPr>
            </w:pPr>
            <w:r w:rsidRPr="004E0A4C">
              <w:rPr>
                <w:rFonts w:ascii="Arial" w:eastAsia="Times New Roman" w:hAnsi="Arial" w:cs="Arial"/>
                <w:color w:val="000000"/>
                <w:sz w:val="20"/>
                <w:szCs w:val="20"/>
                <w:lang w:eastAsia="de-AT"/>
              </w:rPr>
              <w:t xml:space="preserve">Hersteller / </w:t>
            </w:r>
            <w:r w:rsidRPr="00AD2C80">
              <w:rPr>
                <w:rFonts w:ascii="Arial" w:eastAsia="Times New Roman" w:hAnsi="Arial" w:cs="Arial"/>
                <w:color w:val="000000"/>
                <w:sz w:val="20"/>
                <w:szCs w:val="20"/>
                <w:lang w:eastAsia="de-AT"/>
              </w:rPr>
              <w:t xml:space="preserve">Typ: </w:t>
            </w:r>
          </w:p>
          <w:p w14:paraId="5C04FC0C" w14:textId="2D9EAAB8" w:rsidR="00451147" w:rsidRPr="009164A9" w:rsidRDefault="005933B8" w:rsidP="00451147">
            <w:pPr>
              <w:spacing w:after="80"/>
              <w:rPr>
                <w:rFonts w:ascii="Arial" w:eastAsia="Times New Roman" w:hAnsi="Arial" w:cs="Arial"/>
                <w:color w:val="000000"/>
                <w:sz w:val="20"/>
                <w:szCs w:val="20"/>
                <w:lang w:eastAsia="de-AT"/>
              </w:rPr>
            </w:pPr>
            <w:r w:rsidRPr="00AD2C80">
              <w:rPr>
                <w:rFonts w:ascii="Arial" w:eastAsia="Times New Roman" w:hAnsi="Arial" w:cs="Arial"/>
                <w:i/>
                <w:color w:val="000000"/>
                <w:sz w:val="20"/>
                <w:szCs w:val="20"/>
                <w:lang w:eastAsia="de-AT"/>
              </w:rPr>
              <w:t>"</w:t>
            </w:r>
            <w:r w:rsidRPr="00E83FFC">
              <w:rPr>
                <w:rFonts w:ascii="Arial" w:eastAsia="Times New Roman" w:hAnsi="Arial" w:cs="Arial"/>
                <w:i/>
                <w:color w:val="000000"/>
                <w:sz w:val="20"/>
                <w:szCs w:val="20"/>
                <w:u w:val="single"/>
                <w:lang w:eastAsia="de-AT"/>
              </w:rPr>
              <w:t xml:space="preserve">Steinzeug-Keramo / </w:t>
            </w:r>
            <w:r>
              <w:rPr>
                <w:rFonts w:ascii="Arial" w:eastAsia="Times New Roman" w:hAnsi="Arial" w:cs="Arial"/>
                <w:i/>
                <w:color w:val="000000"/>
                <w:sz w:val="20"/>
                <w:szCs w:val="20"/>
                <w:u w:val="single"/>
                <w:lang w:eastAsia="de-AT"/>
              </w:rPr>
              <w:t>DURA.PORT</w:t>
            </w:r>
            <w:r w:rsidRPr="00AD2C80">
              <w:rPr>
                <w:rFonts w:ascii="Arial" w:eastAsia="Times New Roman" w:hAnsi="Arial" w:cs="Arial"/>
                <w:i/>
                <w:color w:val="000000"/>
                <w:sz w:val="20"/>
                <w:szCs w:val="20"/>
                <w:lang w:eastAsia="de-AT"/>
              </w:rPr>
              <w:t>“</w:t>
            </w:r>
          </w:p>
        </w:tc>
        <w:tc>
          <w:tcPr>
            <w:tcW w:w="845" w:type="dxa"/>
          </w:tcPr>
          <w:p w14:paraId="464647DA" w14:textId="77777777" w:rsidR="00451147" w:rsidRPr="009164A9" w:rsidRDefault="00451147" w:rsidP="00451147">
            <w:pPr>
              <w:rPr>
                <w:rFonts w:ascii="Arial" w:hAnsi="Arial" w:cs="Arial"/>
                <w:sz w:val="20"/>
                <w:szCs w:val="20"/>
              </w:rPr>
            </w:pPr>
          </w:p>
        </w:tc>
        <w:tc>
          <w:tcPr>
            <w:tcW w:w="828" w:type="dxa"/>
          </w:tcPr>
          <w:p w14:paraId="3F817476" w14:textId="77777777" w:rsidR="00451147" w:rsidRDefault="00451147" w:rsidP="00451147">
            <w:pPr>
              <w:rPr>
                <w:rFonts w:ascii="Arial" w:hAnsi="Arial" w:cs="Arial"/>
                <w:sz w:val="20"/>
                <w:szCs w:val="20"/>
              </w:rPr>
            </w:pPr>
          </w:p>
          <w:p w14:paraId="75FFCCB8" w14:textId="77777777" w:rsidR="005933B8" w:rsidRDefault="005933B8" w:rsidP="00451147">
            <w:pPr>
              <w:rPr>
                <w:rFonts w:ascii="Arial" w:hAnsi="Arial" w:cs="Arial"/>
                <w:sz w:val="20"/>
                <w:szCs w:val="20"/>
              </w:rPr>
            </w:pPr>
          </w:p>
          <w:p w14:paraId="31FA3224" w14:textId="77777777" w:rsidR="005933B8" w:rsidRDefault="005933B8" w:rsidP="00451147">
            <w:pPr>
              <w:rPr>
                <w:rFonts w:ascii="Arial" w:hAnsi="Arial" w:cs="Arial"/>
                <w:sz w:val="20"/>
                <w:szCs w:val="20"/>
              </w:rPr>
            </w:pPr>
          </w:p>
          <w:p w14:paraId="688DCEF9" w14:textId="77777777" w:rsidR="005933B8" w:rsidRDefault="005933B8" w:rsidP="00451147">
            <w:pPr>
              <w:rPr>
                <w:rFonts w:ascii="Arial" w:hAnsi="Arial" w:cs="Arial"/>
                <w:sz w:val="20"/>
                <w:szCs w:val="20"/>
              </w:rPr>
            </w:pPr>
          </w:p>
          <w:p w14:paraId="6A86E36F" w14:textId="77777777" w:rsidR="005933B8" w:rsidRDefault="005933B8" w:rsidP="00451147">
            <w:pPr>
              <w:rPr>
                <w:rFonts w:ascii="Arial" w:hAnsi="Arial" w:cs="Arial"/>
                <w:sz w:val="20"/>
                <w:szCs w:val="20"/>
              </w:rPr>
            </w:pPr>
          </w:p>
          <w:p w14:paraId="6CA1D910" w14:textId="77777777" w:rsidR="005933B8" w:rsidRDefault="005933B8" w:rsidP="00451147">
            <w:pPr>
              <w:rPr>
                <w:rFonts w:ascii="Arial" w:hAnsi="Arial" w:cs="Arial"/>
                <w:sz w:val="20"/>
                <w:szCs w:val="20"/>
              </w:rPr>
            </w:pPr>
          </w:p>
          <w:p w14:paraId="67DE1C87" w14:textId="77777777" w:rsidR="005933B8" w:rsidRDefault="005933B8" w:rsidP="00451147">
            <w:pPr>
              <w:rPr>
                <w:rFonts w:ascii="Arial" w:hAnsi="Arial" w:cs="Arial"/>
                <w:sz w:val="20"/>
                <w:szCs w:val="20"/>
              </w:rPr>
            </w:pPr>
          </w:p>
          <w:p w14:paraId="4BD348EB" w14:textId="77777777" w:rsidR="005933B8" w:rsidRDefault="005933B8" w:rsidP="00451147">
            <w:pPr>
              <w:rPr>
                <w:rFonts w:ascii="Arial" w:hAnsi="Arial" w:cs="Arial"/>
                <w:sz w:val="20"/>
                <w:szCs w:val="20"/>
              </w:rPr>
            </w:pPr>
          </w:p>
          <w:p w14:paraId="5CCEAAC2" w14:textId="77777777" w:rsidR="005933B8" w:rsidRDefault="005933B8" w:rsidP="00451147">
            <w:pPr>
              <w:rPr>
                <w:rFonts w:ascii="Arial" w:hAnsi="Arial" w:cs="Arial"/>
                <w:sz w:val="20"/>
                <w:szCs w:val="20"/>
              </w:rPr>
            </w:pPr>
          </w:p>
          <w:p w14:paraId="7E8AD845" w14:textId="77777777" w:rsidR="005933B8" w:rsidRDefault="005933B8" w:rsidP="00451147">
            <w:pPr>
              <w:rPr>
                <w:rFonts w:ascii="Arial" w:hAnsi="Arial" w:cs="Arial"/>
                <w:sz w:val="20"/>
                <w:szCs w:val="20"/>
              </w:rPr>
            </w:pPr>
          </w:p>
          <w:p w14:paraId="6CA9EAD0" w14:textId="77777777" w:rsidR="005933B8" w:rsidRDefault="005933B8" w:rsidP="00451147">
            <w:pPr>
              <w:rPr>
                <w:rFonts w:ascii="Arial" w:hAnsi="Arial" w:cs="Arial"/>
                <w:sz w:val="20"/>
                <w:szCs w:val="20"/>
              </w:rPr>
            </w:pPr>
          </w:p>
          <w:p w14:paraId="5FA34277" w14:textId="77777777" w:rsidR="005933B8" w:rsidRDefault="005933B8" w:rsidP="00451147">
            <w:pPr>
              <w:rPr>
                <w:rFonts w:ascii="Arial" w:hAnsi="Arial" w:cs="Arial"/>
                <w:sz w:val="20"/>
                <w:szCs w:val="20"/>
              </w:rPr>
            </w:pPr>
          </w:p>
          <w:p w14:paraId="63DADDE3" w14:textId="77777777" w:rsidR="005933B8" w:rsidRDefault="005933B8" w:rsidP="00451147">
            <w:pPr>
              <w:rPr>
                <w:rFonts w:ascii="Arial" w:hAnsi="Arial" w:cs="Arial"/>
                <w:sz w:val="20"/>
                <w:szCs w:val="20"/>
              </w:rPr>
            </w:pPr>
          </w:p>
          <w:p w14:paraId="4F168CE1" w14:textId="77777777" w:rsidR="005933B8" w:rsidRDefault="005933B8" w:rsidP="00451147">
            <w:pPr>
              <w:rPr>
                <w:rFonts w:ascii="Arial" w:hAnsi="Arial" w:cs="Arial"/>
                <w:sz w:val="20"/>
                <w:szCs w:val="20"/>
              </w:rPr>
            </w:pPr>
          </w:p>
          <w:p w14:paraId="15F44054" w14:textId="77777777" w:rsidR="005933B8" w:rsidRDefault="005933B8" w:rsidP="00451147">
            <w:pPr>
              <w:rPr>
                <w:rFonts w:ascii="Arial" w:hAnsi="Arial" w:cs="Arial"/>
                <w:sz w:val="20"/>
                <w:szCs w:val="20"/>
              </w:rPr>
            </w:pPr>
          </w:p>
          <w:p w14:paraId="707B35E4" w14:textId="77777777" w:rsidR="008F42FE" w:rsidRDefault="008F42FE" w:rsidP="00451147">
            <w:pPr>
              <w:rPr>
                <w:rFonts w:ascii="Arial" w:hAnsi="Arial" w:cs="Arial"/>
                <w:sz w:val="20"/>
                <w:szCs w:val="20"/>
              </w:rPr>
            </w:pPr>
          </w:p>
          <w:p w14:paraId="4D92BF1A" w14:textId="77777777" w:rsidR="008F42FE" w:rsidRDefault="008F42FE" w:rsidP="00451147">
            <w:pPr>
              <w:rPr>
                <w:rFonts w:ascii="Arial" w:hAnsi="Arial" w:cs="Arial"/>
                <w:sz w:val="20"/>
                <w:szCs w:val="20"/>
              </w:rPr>
            </w:pPr>
          </w:p>
          <w:p w14:paraId="2C12C415" w14:textId="77777777" w:rsidR="008F42FE" w:rsidRDefault="008F42FE" w:rsidP="00451147">
            <w:pPr>
              <w:rPr>
                <w:rFonts w:ascii="Arial" w:hAnsi="Arial" w:cs="Arial"/>
                <w:sz w:val="20"/>
                <w:szCs w:val="20"/>
              </w:rPr>
            </w:pPr>
          </w:p>
          <w:p w14:paraId="7E94D2A7" w14:textId="77777777" w:rsidR="008F42FE" w:rsidRDefault="008F42FE" w:rsidP="00451147">
            <w:pPr>
              <w:rPr>
                <w:rFonts w:ascii="Arial" w:hAnsi="Arial" w:cs="Arial"/>
                <w:sz w:val="20"/>
                <w:szCs w:val="20"/>
              </w:rPr>
            </w:pPr>
          </w:p>
          <w:p w14:paraId="0E1B5D72" w14:textId="77777777" w:rsidR="008F42FE" w:rsidRDefault="008F42FE" w:rsidP="00451147">
            <w:pPr>
              <w:rPr>
                <w:rFonts w:ascii="Arial" w:hAnsi="Arial" w:cs="Arial"/>
                <w:sz w:val="20"/>
                <w:szCs w:val="20"/>
              </w:rPr>
            </w:pPr>
          </w:p>
          <w:p w14:paraId="0E1A23DF" w14:textId="77777777" w:rsidR="008F42FE" w:rsidRDefault="008F42FE" w:rsidP="00451147">
            <w:pPr>
              <w:rPr>
                <w:rFonts w:ascii="Arial" w:hAnsi="Arial" w:cs="Arial"/>
                <w:sz w:val="20"/>
                <w:szCs w:val="20"/>
              </w:rPr>
            </w:pPr>
          </w:p>
          <w:p w14:paraId="4D21600F" w14:textId="77777777" w:rsidR="008F42FE" w:rsidRDefault="008F42FE" w:rsidP="00451147">
            <w:pPr>
              <w:rPr>
                <w:rFonts w:ascii="Arial" w:hAnsi="Arial" w:cs="Arial"/>
                <w:sz w:val="20"/>
                <w:szCs w:val="20"/>
              </w:rPr>
            </w:pPr>
          </w:p>
          <w:p w14:paraId="7FE882DA" w14:textId="77777777" w:rsidR="008F42FE" w:rsidRDefault="008F42FE" w:rsidP="00451147">
            <w:pPr>
              <w:rPr>
                <w:rFonts w:ascii="Arial" w:hAnsi="Arial" w:cs="Arial"/>
                <w:sz w:val="20"/>
                <w:szCs w:val="20"/>
              </w:rPr>
            </w:pPr>
          </w:p>
          <w:p w14:paraId="57DF11BB" w14:textId="77777777" w:rsidR="008F42FE" w:rsidRDefault="008F42FE" w:rsidP="00451147">
            <w:pPr>
              <w:rPr>
                <w:rFonts w:ascii="Arial" w:hAnsi="Arial" w:cs="Arial"/>
                <w:sz w:val="20"/>
                <w:szCs w:val="20"/>
              </w:rPr>
            </w:pPr>
          </w:p>
          <w:p w14:paraId="69165F59" w14:textId="77777777" w:rsidR="008F42FE" w:rsidRDefault="008F42FE" w:rsidP="00451147">
            <w:pPr>
              <w:rPr>
                <w:rFonts w:ascii="Arial" w:hAnsi="Arial" w:cs="Arial"/>
                <w:sz w:val="20"/>
                <w:szCs w:val="20"/>
              </w:rPr>
            </w:pPr>
          </w:p>
          <w:p w14:paraId="3F75C4A1" w14:textId="77777777" w:rsidR="008F42FE" w:rsidRDefault="008F42FE" w:rsidP="00451147">
            <w:pPr>
              <w:rPr>
                <w:rFonts w:ascii="Arial" w:hAnsi="Arial" w:cs="Arial"/>
                <w:sz w:val="20"/>
                <w:szCs w:val="20"/>
              </w:rPr>
            </w:pPr>
          </w:p>
          <w:p w14:paraId="75CC3E50" w14:textId="77777777" w:rsidR="008F42FE" w:rsidRDefault="008F42FE" w:rsidP="00451147">
            <w:pPr>
              <w:rPr>
                <w:rFonts w:ascii="Arial" w:hAnsi="Arial" w:cs="Arial"/>
                <w:sz w:val="20"/>
                <w:szCs w:val="20"/>
              </w:rPr>
            </w:pPr>
          </w:p>
          <w:p w14:paraId="3268730A" w14:textId="77777777" w:rsidR="008F42FE" w:rsidRDefault="008F42FE" w:rsidP="00451147">
            <w:pPr>
              <w:rPr>
                <w:rFonts w:ascii="Arial" w:hAnsi="Arial" w:cs="Arial"/>
                <w:sz w:val="20"/>
                <w:szCs w:val="20"/>
              </w:rPr>
            </w:pPr>
          </w:p>
          <w:p w14:paraId="0CDF45DE" w14:textId="77777777" w:rsidR="008F42FE" w:rsidRDefault="008F42FE" w:rsidP="00451147">
            <w:pPr>
              <w:rPr>
                <w:rFonts w:ascii="Arial" w:hAnsi="Arial" w:cs="Arial"/>
                <w:sz w:val="20"/>
                <w:szCs w:val="20"/>
              </w:rPr>
            </w:pPr>
          </w:p>
          <w:p w14:paraId="3A9C193F" w14:textId="77777777" w:rsidR="008F42FE" w:rsidRDefault="008F42FE" w:rsidP="00451147">
            <w:pPr>
              <w:rPr>
                <w:rFonts w:ascii="Arial" w:hAnsi="Arial" w:cs="Arial"/>
                <w:sz w:val="20"/>
                <w:szCs w:val="20"/>
              </w:rPr>
            </w:pPr>
          </w:p>
          <w:p w14:paraId="2834576C" w14:textId="77777777" w:rsidR="008F42FE" w:rsidRDefault="008F42FE" w:rsidP="00451147">
            <w:pPr>
              <w:rPr>
                <w:rFonts w:ascii="Arial" w:hAnsi="Arial" w:cs="Arial"/>
                <w:sz w:val="20"/>
                <w:szCs w:val="20"/>
              </w:rPr>
            </w:pPr>
          </w:p>
          <w:p w14:paraId="113F5AD4" w14:textId="31D2772F" w:rsidR="005933B8" w:rsidRPr="009164A9" w:rsidRDefault="005933B8" w:rsidP="00451147">
            <w:pPr>
              <w:rPr>
                <w:rFonts w:ascii="Arial" w:hAnsi="Arial" w:cs="Arial"/>
                <w:sz w:val="20"/>
                <w:szCs w:val="20"/>
              </w:rPr>
            </w:pPr>
            <w:proofErr w:type="spellStart"/>
            <w:r>
              <w:rPr>
                <w:rFonts w:ascii="Arial" w:hAnsi="Arial" w:cs="Arial"/>
                <w:sz w:val="20"/>
                <w:szCs w:val="20"/>
              </w:rPr>
              <w:t>Stk</w:t>
            </w:r>
            <w:proofErr w:type="spellEnd"/>
            <w:r>
              <w:rPr>
                <w:rFonts w:ascii="Arial" w:hAnsi="Arial" w:cs="Arial"/>
                <w:sz w:val="20"/>
                <w:szCs w:val="20"/>
              </w:rPr>
              <w:t>.</w:t>
            </w:r>
          </w:p>
        </w:tc>
        <w:tc>
          <w:tcPr>
            <w:tcW w:w="1088" w:type="dxa"/>
          </w:tcPr>
          <w:p w14:paraId="468C2852" w14:textId="77777777" w:rsidR="00451147" w:rsidRPr="009164A9" w:rsidRDefault="00451147" w:rsidP="00451147">
            <w:pPr>
              <w:rPr>
                <w:rFonts w:ascii="Arial" w:hAnsi="Arial" w:cs="Arial"/>
                <w:sz w:val="20"/>
                <w:szCs w:val="20"/>
              </w:rPr>
            </w:pPr>
          </w:p>
        </w:tc>
        <w:tc>
          <w:tcPr>
            <w:tcW w:w="1149" w:type="dxa"/>
          </w:tcPr>
          <w:p w14:paraId="09F39933" w14:textId="77777777" w:rsidR="00451147" w:rsidRPr="009164A9" w:rsidRDefault="00451147" w:rsidP="00451147">
            <w:pPr>
              <w:rPr>
                <w:rFonts w:ascii="Arial" w:hAnsi="Arial" w:cs="Arial"/>
                <w:sz w:val="20"/>
                <w:szCs w:val="20"/>
              </w:rPr>
            </w:pPr>
          </w:p>
        </w:tc>
      </w:tr>
      <w:tr w:rsidR="00451147" w:rsidRPr="009164A9" w14:paraId="09D09A49" w14:textId="77777777" w:rsidTr="00780B81">
        <w:tc>
          <w:tcPr>
            <w:tcW w:w="717" w:type="dxa"/>
          </w:tcPr>
          <w:p w14:paraId="46516A2E" w14:textId="0D7B2B6D" w:rsidR="00451147" w:rsidRPr="009164A9" w:rsidRDefault="005933B8" w:rsidP="00451147">
            <w:pPr>
              <w:rPr>
                <w:rFonts w:ascii="Arial" w:hAnsi="Arial" w:cs="Arial"/>
                <w:sz w:val="20"/>
                <w:szCs w:val="20"/>
              </w:rPr>
            </w:pPr>
            <w:r>
              <w:rPr>
                <w:rFonts w:ascii="Arial" w:hAnsi="Arial" w:cs="Arial"/>
                <w:sz w:val="20"/>
                <w:szCs w:val="20"/>
              </w:rPr>
              <w:t>0</w:t>
            </w:r>
            <w:r w:rsidR="007E1482">
              <w:rPr>
                <w:rFonts w:ascii="Arial" w:hAnsi="Arial" w:cs="Arial"/>
                <w:sz w:val="20"/>
                <w:szCs w:val="20"/>
              </w:rPr>
              <w:t>20</w:t>
            </w:r>
          </w:p>
        </w:tc>
        <w:tc>
          <w:tcPr>
            <w:tcW w:w="4506" w:type="dxa"/>
          </w:tcPr>
          <w:p w14:paraId="74C38085" w14:textId="77777777" w:rsidR="00EC605C" w:rsidRPr="00EC605C" w:rsidRDefault="00EC605C" w:rsidP="00451147">
            <w:pPr>
              <w:spacing w:after="80"/>
              <w:rPr>
                <w:rFonts w:ascii="Arial" w:eastAsia="Times New Roman" w:hAnsi="Arial" w:cs="Arial"/>
                <w:b/>
                <w:bCs/>
                <w:color w:val="000000"/>
                <w:sz w:val="20"/>
                <w:szCs w:val="20"/>
                <w:lang w:eastAsia="de-AT"/>
              </w:rPr>
            </w:pPr>
            <w:r w:rsidRPr="00EC605C">
              <w:rPr>
                <w:rFonts w:ascii="Arial" w:eastAsia="Times New Roman" w:hAnsi="Arial" w:cs="Arial"/>
                <w:b/>
                <w:bCs/>
                <w:color w:val="000000"/>
                <w:sz w:val="20"/>
                <w:szCs w:val="20"/>
                <w:lang w:eastAsia="de-AT"/>
              </w:rPr>
              <w:t xml:space="preserve">Mörtelbeschichtung der Wandflächen </w:t>
            </w:r>
          </w:p>
          <w:p w14:paraId="3C634BDD" w14:textId="69B9D78C" w:rsidR="00EC605C" w:rsidRPr="009164A9" w:rsidRDefault="00EC605C" w:rsidP="00451147">
            <w:pPr>
              <w:spacing w:after="80"/>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xml:space="preserve">Von Oberkante neuer Konus bin Unterkante Schachtrahmen ist der Beton/Klinker mit einem </w:t>
            </w:r>
            <w:r w:rsidR="007E1482">
              <w:rPr>
                <w:rFonts w:ascii="Arial" w:eastAsia="Times New Roman" w:hAnsi="Arial" w:cs="Arial"/>
                <w:color w:val="000000"/>
                <w:sz w:val="20"/>
                <w:szCs w:val="20"/>
                <w:lang w:eastAsia="de-AT"/>
              </w:rPr>
              <w:t>WW-Beschichtungs</w:t>
            </w:r>
            <w:r>
              <w:rPr>
                <w:rFonts w:ascii="Arial" w:eastAsia="Times New Roman" w:hAnsi="Arial" w:cs="Arial"/>
                <w:color w:val="000000"/>
                <w:sz w:val="20"/>
                <w:szCs w:val="20"/>
                <w:lang w:eastAsia="de-AT"/>
              </w:rPr>
              <w:t xml:space="preserve">mörtel </w:t>
            </w:r>
            <w:r w:rsidR="007E1482">
              <w:rPr>
                <w:rFonts w:ascii="Arial" w:eastAsia="Times New Roman" w:hAnsi="Arial" w:cs="Arial"/>
                <w:color w:val="000000"/>
                <w:sz w:val="20"/>
                <w:szCs w:val="20"/>
                <w:lang w:eastAsia="de-AT"/>
              </w:rPr>
              <w:t xml:space="preserve">nach DIN 19573 </w:t>
            </w:r>
            <w:r>
              <w:rPr>
                <w:rFonts w:ascii="Arial" w:eastAsia="Times New Roman" w:hAnsi="Arial" w:cs="Arial"/>
                <w:color w:val="000000"/>
                <w:sz w:val="20"/>
                <w:szCs w:val="20"/>
                <w:lang w:eastAsia="de-AT"/>
              </w:rPr>
              <w:t xml:space="preserve">zu </w:t>
            </w:r>
            <w:r w:rsidR="006B5C94">
              <w:rPr>
                <w:rFonts w:ascii="Arial" w:eastAsia="Times New Roman" w:hAnsi="Arial" w:cs="Arial"/>
                <w:color w:val="000000"/>
                <w:sz w:val="20"/>
                <w:szCs w:val="20"/>
                <w:lang w:eastAsia="de-AT"/>
              </w:rPr>
              <w:t>b</w:t>
            </w:r>
            <w:r>
              <w:rPr>
                <w:rFonts w:ascii="Arial" w:eastAsia="Times New Roman" w:hAnsi="Arial" w:cs="Arial"/>
                <w:color w:val="000000"/>
                <w:sz w:val="20"/>
                <w:szCs w:val="20"/>
                <w:lang w:eastAsia="de-AT"/>
              </w:rPr>
              <w:t>eschichten.</w:t>
            </w:r>
          </w:p>
        </w:tc>
        <w:tc>
          <w:tcPr>
            <w:tcW w:w="845" w:type="dxa"/>
          </w:tcPr>
          <w:p w14:paraId="48623F5E" w14:textId="77777777" w:rsidR="00451147" w:rsidRPr="009164A9" w:rsidRDefault="00451147" w:rsidP="00451147">
            <w:pPr>
              <w:rPr>
                <w:rFonts w:ascii="Arial" w:hAnsi="Arial" w:cs="Arial"/>
                <w:sz w:val="20"/>
                <w:szCs w:val="20"/>
              </w:rPr>
            </w:pPr>
          </w:p>
        </w:tc>
        <w:tc>
          <w:tcPr>
            <w:tcW w:w="828" w:type="dxa"/>
          </w:tcPr>
          <w:p w14:paraId="212BA21A" w14:textId="77777777" w:rsidR="00451147" w:rsidRDefault="00451147" w:rsidP="00451147">
            <w:pPr>
              <w:rPr>
                <w:rFonts w:ascii="Arial" w:hAnsi="Arial" w:cs="Arial"/>
                <w:sz w:val="20"/>
                <w:szCs w:val="20"/>
              </w:rPr>
            </w:pPr>
          </w:p>
          <w:p w14:paraId="07DA0B71" w14:textId="77777777" w:rsidR="006B5C94" w:rsidRDefault="006B5C94" w:rsidP="00451147">
            <w:pPr>
              <w:rPr>
                <w:rFonts w:ascii="Arial" w:hAnsi="Arial" w:cs="Arial"/>
                <w:sz w:val="20"/>
                <w:szCs w:val="20"/>
              </w:rPr>
            </w:pPr>
          </w:p>
          <w:p w14:paraId="367BB01C" w14:textId="77777777" w:rsidR="006B5C94" w:rsidRDefault="006B5C94" w:rsidP="00451147">
            <w:pPr>
              <w:rPr>
                <w:rFonts w:ascii="Arial" w:hAnsi="Arial" w:cs="Arial"/>
                <w:sz w:val="20"/>
                <w:szCs w:val="20"/>
              </w:rPr>
            </w:pPr>
          </w:p>
          <w:p w14:paraId="063CA14C" w14:textId="77777777" w:rsidR="00FF77C8" w:rsidRDefault="00FF77C8" w:rsidP="00451147">
            <w:pPr>
              <w:rPr>
                <w:rFonts w:ascii="Arial" w:hAnsi="Arial" w:cs="Arial"/>
                <w:sz w:val="20"/>
                <w:szCs w:val="20"/>
              </w:rPr>
            </w:pPr>
          </w:p>
          <w:p w14:paraId="7C25CA11" w14:textId="5F0482B3" w:rsidR="006B5C94" w:rsidRPr="009164A9" w:rsidRDefault="006B5C94" w:rsidP="00451147">
            <w:pPr>
              <w:rPr>
                <w:rFonts w:ascii="Arial" w:hAnsi="Arial" w:cs="Arial"/>
                <w:sz w:val="20"/>
                <w:szCs w:val="20"/>
              </w:rPr>
            </w:pPr>
            <w:r>
              <w:rPr>
                <w:rFonts w:ascii="Arial" w:hAnsi="Arial" w:cs="Arial"/>
                <w:sz w:val="20"/>
                <w:szCs w:val="20"/>
              </w:rPr>
              <w:t>m²</w:t>
            </w:r>
          </w:p>
        </w:tc>
        <w:tc>
          <w:tcPr>
            <w:tcW w:w="1088" w:type="dxa"/>
          </w:tcPr>
          <w:p w14:paraId="50C5F4F9" w14:textId="77777777" w:rsidR="00451147" w:rsidRPr="009164A9" w:rsidRDefault="00451147" w:rsidP="00451147">
            <w:pPr>
              <w:rPr>
                <w:rFonts w:ascii="Arial" w:hAnsi="Arial" w:cs="Arial"/>
                <w:sz w:val="20"/>
                <w:szCs w:val="20"/>
              </w:rPr>
            </w:pPr>
          </w:p>
        </w:tc>
        <w:tc>
          <w:tcPr>
            <w:tcW w:w="1149" w:type="dxa"/>
          </w:tcPr>
          <w:p w14:paraId="5553C59A" w14:textId="77777777" w:rsidR="00451147" w:rsidRPr="009164A9" w:rsidRDefault="00451147" w:rsidP="00451147">
            <w:pPr>
              <w:rPr>
                <w:rFonts w:ascii="Arial" w:hAnsi="Arial" w:cs="Arial"/>
                <w:sz w:val="20"/>
                <w:szCs w:val="20"/>
              </w:rPr>
            </w:pPr>
          </w:p>
        </w:tc>
      </w:tr>
      <w:tr w:rsidR="00451147" w:rsidRPr="009164A9" w14:paraId="302381AD" w14:textId="77777777" w:rsidTr="00780B81">
        <w:tc>
          <w:tcPr>
            <w:tcW w:w="717" w:type="dxa"/>
          </w:tcPr>
          <w:p w14:paraId="22BBA73B" w14:textId="2E53A2B9" w:rsidR="00451147" w:rsidRPr="009164A9" w:rsidRDefault="00451147" w:rsidP="00451147">
            <w:pPr>
              <w:rPr>
                <w:rFonts w:ascii="Arial" w:hAnsi="Arial" w:cs="Arial"/>
                <w:sz w:val="20"/>
                <w:szCs w:val="20"/>
              </w:rPr>
            </w:pPr>
          </w:p>
        </w:tc>
        <w:tc>
          <w:tcPr>
            <w:tcW w:w="4506" w:type="dxa"/>
          </w:tcPr>
          <w:p w14:paraId="4DB27C83" w14:textId="77777777" w:rsidR="001223C6" w:rsidRDefault="006B5C94" w:rsidP="007453D6">
            <w:pPr>
              <w:spacing w:after="80" w:line="264" w:lineRule="auto"/>
              <w:rPr>
                <w:rFonts w:ascii="Arial" w:eastAsia="Times New Roman" w:hAnsi="Arial" w:cs="Arial"/>
                <w:color w:val="000000"/>
                <w:sz w:val="20"/>
                <w:szCs w:val="20"/>
                <w:lang w:eastAsia="de-AT"/>
              </w:rPr>
            </w:pPr>
            <w:r w:rsidRPr="00E1249B">
              <w:rPr>
                <w:rFonts w:ascii="Arial" w:eastAsia="Times New Roman" w:hAnsi="Arial" w:cs="Arial"/>
                <w:b/>
                <w:color w:val="000000"/>
                <w:sz w:val="20"/>
                <w:szCs w:val="20"/>
                <w:lang w:eastAsia="de-AT"/>
              </w:rPr>
              <w:t>Hinweis:</w:t>
            </w:r>
            <w:r w:rsidRPr="00E1249B">
              <w:rPr>
                <w:rFonts w:ascii="Arial" w:eastAsia="Times New Roman" w:hAnsi="Arial" w:cs="Arial"/>
                <w:color w:val="000000"/>
                <w:sz w:val="20"/>
                <w:szCs w:val="20"/>
                <w:lang w:eastAsia="de-AT"/>
              </w:rPr>
              <w:t xml:space="preserve"> </w:t>
            </w:r>
          </w:p>
          <w:p w14:paraId="140B4B91" w14:textId="646339EF" w:rsidR="00451147" w:rsidRPr="009164A9" w:rsidRDefault="006B5C94" w:rsidP="007453D6">
            <w:pPr>
              <w:spacing w:after="80" w:line="264" w:lineRule="auto"/>
              <w:rPr>
                <w:rFonts w:ascii="Arial" w:eastAsia="Times New Roman" w:hAnsi="Arial" w:cs="Arial"/>
                <w:color w:val="000000"/>
                <w:sz w:val="20"/>
                <w:szCs w:val="20"/>
                <w:lang w:eastAsia="de-AT"/>
              </w:rPr>
            </w:pPr>
            <w:r w:rsidRPr="00E1249B">
              <w:rPr>
                <w:rFonts w:ascii="Arial" w:eastAsia="Times New Roman" w:hAnsi="Arial" w:cs="Arial"/>
                <w:color w:val="000000"/>
                <w:sz w:val="20"/>
                <w:szCs w:val="20"/>
                <w:lang w:eastAsia="de-AT"/>
              </w:rPr>
              <w:t xml:space="preserve">Sollte eine Wiedereinbringung von Steighilfen gewünscht sein und ist der Schacht gem. BGR 126, Kap. 5.2.1 begehbar, ist die Einbringung einer Steigleiter oder gem. DGUV 103-008 (ehem. GUV-R 177) eines einläufigen Steigganges </w:t>
            </w:r>
            <w:r w:rsidRPr="00E1249B">
              <w:rPr>
                <w:rFonts w:ascii="Arial" w:eastAsia="Times New Roman" w:hAnsi="Arial" w:cs="Arial"/>
                <w:i/>
                <w:color w:val="000000"/>
                <w:sz w:val="20"/>
                <w:szCs w:val="20"/>
                <w:lang w:eastAsia="de-AT"/>
              </w:rPr>
              <w:t>„wegen der größeren Auftrittsbreite“</w:t>
            </w:r>
            <w:r w:rsidRPr="00E1249B">
              <w:rPr>
                <w:rFonts w:ascii="Arial" w:eastAsia="Times New Roman" w:hAnsi="Arial" w:cs="Arial"/>
                <w:color w:val="000000"/>
                <w:sz w:val="20"/>
                <w:szCs w:val="20"/>
                <w:lang w:eastAsia="de-AT"/>
              </w:rPr>
              <w:t xml:space="preserve"> (im Vergleich zum zweiläufigen Steiggang) empfohlen.</w:t>
            </w:r>
          </w:p>
        </w:tc>
        <w:tc>
          <w:tcPr>
            <w:tcW w:w="845" w:type="dxa"/>
          </w:tcPr>
          <w:p w14:paraId="105EB7F2" w14:textId="77777777" w:rsidR="00451147" w:rsidRPr="009164A9" w:rsidRDefault="00451147" w:rsidP="00451147">
            <w:pPr>
              <w:rPr>
                <w:rFonts w:ascii="Arial" w:hAnsi="Arial" w:cs="Arial"/>
                <w:sz w:val="20"/>
                <w:szCs w:val="20"/>
              </w:rPr>
            </w:pPr>
          </w:p>
        </w:tc>
        <w:tc>
          <w:tcPr>
            <w:tcW w:w="828" w:type="dxa"/>
          </w:tcPr>
          <w:p w14:paraId="1CC37038" w14:textId="77777777" w:rsidR="00451147" w:rsidRPr="009164A9" w:rsidRDefault="00451147" w:rsidP="00451147">
            <w:pPr>
              <w:rPr>
                <w:rFonts w:ascii="Arial" w:hAnsi="Arial" w:cs="Arial"/>
                <w:sz w:val="20"/>
                <w:szCs w:val="20"/>
              </w:rPr>
            </w:pPr>
          </w:p>
        </w:tc>
        <w:tc>
          <w:tcPr>
            <w:tcW w:w="1088" w:type="dxa"/>
          </w:tcPr>
          <w:p w14:paraId="10B4DBC1" w14:textId="77777777" w:rsidR="00451147" w:rsidRPr="009164A9" w:rsidRDefault="00451147" w:rsidP="00451147">
            <w:pPr>
              <w:rPr>
                <w:rFonts w:ascii="Arial" w:hAnsi="Arial" w:cs="Arial"/>
                <w:sz w:val="20"/>
                <w:szCs w:val="20"/>
              </w:rPr>
            </w:pPr>
          </w:p>
        </w:tc>
        <w:tc>
          <w:tcPr>
            <w:tcW w:w="1149" w:type="dxa"/>
          </w:tcPr>
          <w:p w14:paraId="055F3290" w14:textId="77777777" w:rsidR="00451147" w:rsidRPr="009164A9" w:rsidRDefault="00451147" w:rsidP="00451147">
            <w:pPr>
              <w:rPr>
                <w:rFonts w:ascii="Arial" w:hAnsi="Arial" w:cs="Arial"/>
                <w:sz w:val="20"/>
                <w:szCs w:val="20"/>
              </w:rPr>
            </w:pPr>
          </w:p>
        </w:tc>
      </w:tr>
      <w:tr w:rsidR="00451147" w:rsidRPr="009164A9" w14:paraId="13377691" w14:textId="77777777" w:rsidTr="00780B81">
        <w:tc>
          <w:tcPr>
            <w:tcW w:w="717" w:type="dxa"/>
          </w:tcPr>
          <w:p w14:paraId="5D3288A3" w14:textId="0FF3268E" w:rsidR="00451147" w:rsidRPr="009164A9" w:rsidRDefault="007E1482" w:rsidP="00451147">
            <w:pPr>
              <w:rPr>
                <w:rFonts w:ascii="Arial" w:hAnsi="Arial" w:cs="Arial"/>
                <w:sz w:val="20"/>
                <w:szCs w:val="20"/>
              </w:rPr>
            </w:pPr>
            <w:r>
              <w:rPr>
                <w:rFonts w:ascii="Arial" w:hAnsi="Arial" w:cs="Arial"/>
                <w:sz w:val="20"/>
                <w:szCs w:val="20"/>
              </w:rPr>
              <w:t>021</w:t>
            </w:r>
          </w:p>
        </w:tc>
        <w:tc>
          <w:tcPr>
            <w:tcW w:w="4506" w:type="dxa"/>
          </w:tcPr>
          <w:p w14:paraId="04EBA3A6" w14:textId="77777777" w:rsidR="004B0A38" w:rsidRDefault="004B0A38" w:rsidP="00451147">
            <w:pPr>
              <w:spacing w:after="80"/>
            </w:pPr>
            <w:r w:rsidRPr="004B0A38">
              <w:rPr>
                <w:rFonts w:ascii="Arial" w:eastAsia="Times New Roman" w:hAnsi="Arial" w:cs="Arial"/>
                <w:b/>
                <w:bCs/>
                <w:color w:val="000000"/>
                <w:sz w:val="20"/>
                <w:szCs w:val="20"/>
                <w:lang w:eastAsia="de-AT"/>
              </w:rPr>
              <w:t>Steigleiter System VA-PRO SA05 liefern und montieren</w:t>
            </w:r>
            <w:r>
              <w:t xml:space="preserve"> </w:t>
            </w:r>
          </w:p>
          <w:p w14:paraId="35C52CE5" w14:textId="77777777" w:rsidR="004B0A38" w:rsidRPr="004B0A38" w:rsidRDefault="004B0A38" w:rsidP="00451147">
            <w:pPr>
              <w:spacing w:after="80"/>
              <w:rPr>
                <w:rFonts w:ascii="Arial" w:hAnsi="Arial" w:cs="Arial"/>
                <w:sz w:val="20"/>
                <w:szCs w:val="20"/>
              </w:rPr>
            </w:pPr>
            <w:r w:rsidRPr="004B0A38">
              <w:rPr>
                <w:rFonts w:ascii="Arial" w:eastAsia="Times New Roman" w:hAnsi="Arial" w:cs="Arial"/>
                <w:color w:val="000000"/>
                <w:sz w:val="20"/>
                <w:szCs w:val="20"/>
                <w:lang w:eastAsia="de-AT"/>
              </w:rPr>
              <w:t>Steigleiter System VA-PRO SA05 liefern und montieren</w:t>
            </w:r>
            <w:r w:rsidRPr="004B0A38">
              <w:rPr>
                <w:rFonts w:ascii="Arial" w:hAnsi="Arial" w:cs="Arial"/>
                <w:sz w:val="20"/>
                <w:szCs w:val="20"/>
              </w:rPr>
              <w:t xml:space="preserve"> als fertige Systemleiter mit erhöhtem Korrosionsschutz und Funktionalität komplett </w:t>
            </w:r>
            <w:r w:rsidRPr="004B0A38">
              <w:rPr>
                <w:rFonts w:ascii="Arial" w:hAnsi="Arial" w:cs="Arial"/>
                <w:sz w:val="20"/>
                <w:szCs w:val="20"/>
              </w:rPr>
              <w:lastRenderedPageBreak/>
              <w:t xml:space="preserve">ohne Schweißverfahren durch steck-/lösbares Holm/ Sprossen-Verbindungssystem zur einfachen De-/ Montage und Ergänzung von Leiterzubehör hergestellt, bestehend aus formschlüssig verschraubten Einzelmodulen wie Leiterholme, Sicherheitsauftrittssprossen, starren und verstellbaren Wandhaltern, verstellbaren Bodenhaltern und Leiterholmverlängerungen, im Vollbad gebeizt und passiviert </w:t>
            </w:r>
          </w:p>
          <w:p w14:paraId="67D849D1" w14:textId="77777777" w:rsidR="00451147" w:rsidRPr="004B0A38" w:rsidRDefault="004B0A38" w:rsidP="00451147">
            <w:pPr>
              <w:spacing w:after="80"/>
              <w:rPr>
                <w:rFonts w:ascii="Arial" w:hAnsi="Arial" w:cs="Arial"/>
                <w:sz w:val="20"/>
                <w:szCs w:val="20"/>
              </w:rPr>
            </w:pPr>
            <w:r w:rsidRPr="004B0A38">
              <w:rPr>
                <w:rFonts w:ascii="Arial" w:hAnsi="Arial" w:cs="Arial"/>
                <w:sz w:val="20"/>
                <w:szCs w:val="20"/>
              </w:rPr>
              <w:t xml:space="preserve">Leiterlängen: ab 560 mm Leiterverlängerung: Leiterholmverbinder U51x20x320 mm Lichte Leiterbreiten: 300, 400, 500 mm Leiterholm: 50x20 mm Auftrittssprosse: U25x30 mm Starre Wandhalter: 110, 150, 200, 300, 400 mm </w:t>
            </w:r>
            <w:proofErr w:type="spellStart"/>
            <w:r w:rsidRPr="004B0A38">
              <w:rPr>
                <w:rFonts w:ascii="Arial" w:hAnsi="Arial" w:cs="Arial"/>
                <w:sz w:val="20"/>
                <w:szCs w:val="20"/>
              </w:rPr>
              <w:t>Verstellb</w:t>
            </w:r>
            <w:proofErr w:type="spellEnd"/>
            <w:r w:rsidRPr="004B0A38">
              <w:rPr>
                <w:rFonts w:ascii="Arial" w:hAnsi="Arial" w:cs="Arial"/>
                <w:sz w:val="20"/>
                <w:szCs w:val="20"/>
              </w:rPr>
              <w:t>. Wandhalter: 150-200, 200-275, 275-350, 350-425 mm Bodenhalter: U51x20x360 mm Leiterholmverlängerung: VK50x20- H1100 mm Werkstoffe: Edelstahl 1.4571 (V4A)</w:t>
            </w:r>
          </w:p>
          <w:p w14:paraId="03408BC1" w14:textId="77777777" w:rsidR="004B0A38" w:rsidRPr="004B0A38" w:rsidRDefault="004B0A38" w:rsidP="00451147">
            <w:pPr>
              <w:spacing w:after="80"/>
              <w:rPr>
                <w:rFonts w:ascii="Arial" w:hAnsi="Arial" w:cs="Arial"/>
                <w:sz w:val="20"/>
                <w:szCs w:val="20"/>
              </w:rPr>
            </w:pPr>
            <w:r w:rsidRPr="004B0A38">
              <w:rPr>
                <w:rFonts w:ascii="Arial" w:hAnsi="Arial" w:cs="Arial"/>
                <w:sz w:val="20"/>
                <w:szCs w:val="20"/>
              </w:rPr>
              <w:t>Das beschriebene Produkt entspricht mindestens den Anforderungen nach: DIN18799-1 Steigleitern an baulichen Anlagen DIN EN 12255-10 Kläranlagen, Sicherheitstechnische Baugrundsätze DIN EN 14396 Ortsfeste Steigleitern für Schächte DIN EN ISO 14122-4 Sicherheit von Maschinen, Ortsfeste Zugänge zu maschinellen Anlagen BGV-D36 Leitern und Tritte ASR20 Steigeisengänge und Steigleitern Zertifikate BG-Prüfzertifikat</w:t>
            </w:r>
          </w:p>
          <w:p w14:paraId="76B0B74B" w14:textId="41715315" w:rsidR="004B0A38" w:rsidRPr="004B0A38" w:rsidRDefault="004B0A38" w:rsidP="00451147">
            <w:pPr>
              <w:spacing w:after="80"/>
              <w:rPr>
                <w:rFonts w:ascii="Arial" w:eastAsia="Times New Roman" w:hAnsi="Arial" w:cs="Arial"/>
                <w:color w:val="000000"/>
                <w:sz w:val="20"/>
                <w:szCs w:val="20"/>
                <w:lang w:eastAsia="de-AT"/>
              </w:rPr>
            </w:pPr>
            <w:r w:rsidRPr="004B0A38">
              <w:rPr>
                <w:rFonts w:ascii="Arial" w:eastAsia="Times New Roman" w:hAnsi="Arial" w:cs="Arial"/>
                <w:color w:val="000000"/>
                <w:sz w:val="20"/>
                <w:szCs w:val="20"/>
                <w:lang w:eastAsia="de-AT"/>
              </w:rPr>
              <w:t xml:space="preserve">Oder </w:t>
            </w:r>
            <w:proofErr w:type="spellStart"/>
            <w:r w:rsidRPr="004B0A38">
              <w:rPr>
                <w:rFonts w:ascii="Arial" w:eastAsia="Times New Roman" w:hAnsi="Arial" w:cs="Arial"/>
                <w:color w:val="000000"/>
                <w:sz w:val="20"/>
                <w:szCs w:val="20"/>
                <w:lang w:eastAsia="de-AT"/>
              </w:rPr>
              <w:t>glw</w:t>
            </w:r>
            <w:proofErr w:type="spellEnd"/>
            <w:r w:rsidRPr="004B0A38">
              <w:rPr>
                <w:rFonts w:ascii="Arial" w:eastAsia="Times New Roman" w:hAnsi="Arial" w:cs="Arial"/>
                <w:color w:val="000000"/>
                <w:sz w:val="20"/>
                <w:szCs w:val="20"/>
                <w:lang w:eastAsia="de-AT"/>
              </w:rPr>
              <w:t>.</w:t>
            </w:r>
          </w:p>
        </w:tc>
        <w:tc>
          <w:tcPr>
            <w:tcW w:w="845" w:type="dxa"/>
          </w:tcPr>
          <w:p w14:paraId="7474AF87" w14:textId="77777777" w:rsidR="00451147" w:rsidRPr="009164A9" w:rsidRDefault="00451147" w:rsidP="00451147">
            <w:pPr>
              <w:rPr>
                <w:rFonts w:ascii="Arial" w:hAnsi="Arial" w:cs="Arial"/>
                <w:sz w:val="20"/>
                <w:szCs w:val="20"/>
              </w:rPr>
            </w:pPr>
          </w:p>
        </w:tc>
        <w:tc>
          <w:tcPr>
            <w:tcW w:w="828" w:type="dxa"/>
          </w:tcPr>
          <w:p w14:paraId="0DF18D3C" w14:textId="77777777" w:rsidR="00451147" w:rsidRDefault="00451147" w:rsidP="00451147">
            <w:pPr>
              <w:rPr>
                <w:rFonts w:ascii="Arial" w:hAnsi="Arial" w:cs="Arial"/>
                <w:sz w:val="20"/>
                <w:szCs w:val="20"/>
              </w:rPr>
            </w:pPr>
          </w:p>
          <w:p w14:paraId="26FEFA15" w14:textId="77777777" w:rsidR="004B0A38" w:rsidRDefault="004B0A38" w:rsidP="00451147">
            <w:pPr>
              <w:rPr>
                <w:rFonts w:ascii="Arial" w:hAnsi="Arial" w:cs="Arial"/>
                <w:sz w:val="20"/>
                <w:szCs w:val="20"/>
              </w:rPr>
            </w:pPr>
          </w:p>
          <w:p w14:paraId="31C94310" w14:textId="77777777" w:rsidR="004B0A38" w:rsidRDefault="004B0A38" w:rsidP="00451147">
            <w:pPr>
              <w:rPr>
                <w:rFonts w:ascii="Arial" w:hAnsi="Arial" w:cs="Arial"/>
                <w:sz w:val="20"/>
                <w:szCs w:val="20"/>
              </w:rPr>
            </w:pPr>
          </w:p>
          <w:p w14:paraId="5975C528" w14:textId="77777777" w:rsidR="004B0A38" w:rsidRDefault="004B0A38" w:rsidP="00451147">
            <w:pPr>
              <w:rPr>
                <w:rFonts w:ascii="Arial" w:hAnsi="Arial" w:cs="Arial"/>
                <w:sz w:val="20"/>
                <w:szCs w:val="20"/>
              </w:rPr>
            </w:pPr>
          </w:p>
          <w:p w14:paraId="67343B75" w14:textId="77777777" w:rsidR="004B0A38" w:rsidRDefault="004B0A38" w:rsidP="00451147">
            <w:pPr>
              <w:rPr>
                <w:rFonts w:ascii="Arial" w:hAnsi="Arial" w:cs="Arial"/>
                <w:sz w:val="20"/>
                <w:szCs w:val="20"/>
              </w:rPr>
            </w:pPr>
          </w:p>
          <w:p w14:paraId="1937757B" w14:textId="77777777" w:rsidR="004B0A38" w:rsidRDefault="004B0A38" w:rsidP="00451147">
            <w:pPr>
              <w:rPr>
                <w:rFonts w:ascii="Arial" w:hAnsi="Arial" w:cs="Arial"/>
                <w:sz w:val="20"/>
                <w:szCs w:val="20"/>
              </w:rPr>
            </w:pPr>
          </w:p>
          <w:p w14:paraId="20458BF2" w14:textId="77777777" w:rsidR="004B0A38" w:rsidRDefault="004B0A38" w:rsidP="00451147">
            <w:pPr>
              <w:rPr>
                <w:rFonts w:ascii="Arial" w:hAnsi="Arial" w:cs="Arial"/>
                <w:sz w:val="20"/>
                <w:szCs w:val="20"/>
              </w:rPr>
            </w:pPr>
          </w:p>
          <w:p w14:paraId="2424A7DD" w14:textId="77777777" w:rsidR="004B0A38" w:rsidRDefault="004B0A38" w:rsidP="00451147">
            <w:pPr>
              <w:rPr>
                <w:rFonts w:ascii="Arial" w:hAnsi="Arial" w:cs="Arial"/>
                <w:sz w:val="20"/>
                <w:szCs w:val="20"/>
              </w:rPr>
            </w:pPr>
          </w:p>
          <w:p w14:paraId="5411B20A" w14:textId="77777777" w:rsidR="004B0A38" w:rsidRDefault="004B0A38" w:rsidP="00451147">
            <w:pPr>
              <w:rPr>
                <w:rFonts w:ascii="Arial" w:hAnsi="Arial" w:cs="Arial"/>
                <w:sz w:val="20"/>
                <w:szCs w:val="20"/>
              </w:rPr>
            </w:pPr>
          </w:p>
          <w:p w14:paraId="74D95C96" w14:textId="77777777" w:rsidR="004B0A38" w:rsidRDefault="004B0A38" w:rsidP="00451147">
            <w:pPr>
              <w:rPr>
                <w:rFonts w:ascii="Arial" w:hAnsi="Arial" w:cs="Arial"/>
                <w:sz w:val="20"/>
                <w:szCs w:val="20"/>
              </w:rPr>
            </w:pPr>
          </w:p>
          <w:p w14:paraId="15465D3A" w14:textId="77777777" w:rsidR="004B0A38" w:rsidRDefault="004B0A38" w:rsidP="00451147">
            <w:pPr>
              <w:rPr>
                <w:rFonts w:ascii="Arial" w:hAnsi="Arial" w:cs="Arial"/>
                <w:sz w:val="20"/>
                <w:szCs w:val="20"/>
              </w:rPr>
            </w:pPr>
          </w:p>
          <w:p w14:paraId="296D7C9C" w14:textId="77777777" w:rsidR="004B0A38" w:rsidRDefault="004B0A38" w:rsidP="00451147">
            <w:pPr>
              <w:rPr>
                <w:rFonts w:ascii="Arial" w:hAnsi="Arial" w:cs="Arial"/>
                <w:sz w:val="20"/>
                <w:szCs w:val="20"/>
              </w:rPr>
            </w:pPr>
          </w:p>
          <w:p w14:paraId="34F81D54" w14:textId="77777777" w:rsidR="004B0A38" w:rsidRDefault="004B0A38" w:rsidP="00451147">
            <w:pPr>
              <w:rPr>
                <w:rFonts w:ascii="Arial" w:hAnsi="Arial" w:cs="Arial"/>
                <w:sz w:val="20"/>
                <w:szCs w:val="20"/>
              </w:rPr>
            </w:pPr>
          </w:p>
          <w:p w14:paraId="1D27F829" w14:textId="77777777" w:rsidR="004B0A38" w:rsidRDefault="004B0A38" w:rsidP="00451147">
            <w:pPr>
              <w:rPr>
                <w:rFonts w:ascii="Arial" w:hAnsi="Arial" w:cs="Arial"/>
                <w:sz w:val="20"/>
                <w:szCs w:val="20"/>
              </w:rPr>
            </w:pPr>
          </w:p>
          <w:p w14:paraId="2EAAB996" w14:textId="77777777" w:rsidR="004B0A38" w:rsidRDefault="004B0A38" w:rsidP="00451147">
            <w:pPr>
              <w:rPr>
                <w:rFonts w:ascii="Arial" w:hAnsi="Arial" w:cs="Arial"/>
                <w:sz w:val="20"/>
                <w:szCs w:val="20"/>
              </w:rPr>
            </w:pPr>
          </w:p>
          <w:p w14:paraId="68A8CED6" w14:textId="77777777" w:rsidR="004B0A38" w:rsidRDefault="004B0A38" w:rsidP="00451147">
            <w:pPr>
              <w:rPr>
                <w:rFonts w:ascii="Arial" w:hAnsi="Arial" w:cs="Arial"/>
                <w:sz w:val="20"/>
                <w:szCs w:val="20"/>
              </w:rPr>
            </w:pPr>
          </w:p>
          <w:p w14:paraId="27B9377A" w14:textId="77777777" w:rsidR="004B0A38" w:rsidRDefault="004B0A38" w:rsidP="00451147">
            <w:pPr>
              <w:rPr>
                <w:rFonts w:ascii="Arial" w:hAnsi="Arial" w:cs="Arial"/>
                <w:sz w:val="20"/>
                <w:szCs w:val="20"/>
              </w:rPr>
            </w:pPr>
          </w:p>
          <w:p w14:paraId="0B785F71" w14:textId="77777777" w:rsidR="004B0A38" w:rsidRDefault="004B0A38" w:rsidP="00451147">
            <w:pPr>
              <w:rPr>
                <w:rFonts w:ascii="Arial" w:hAnsi="Arial" w:cs="Arial"/>
                <w:sz w:val="20"/>
                <w:szCs w:val="20"/>
              </w:rPr>
            </w:pPr>
          </w:p>
          <w:p w14:paraId="1AE7259B" w14:textId="77777777" w:rsidR="004B0A38" w:rsidRDefault="004B0A38" w:rsidP="00451147">
            <w:pPr>
              <w:rPr>
                <w:rFonts w:ascii="Arial" w:hAnsi="Arial" w:cs="Arial"/>
                <w:sz w:val="20"/>
                <w:szCs w:val="20"/>
              </w:rPr>
            </w:pPr>
          </w:p>
          <w:p w14:paraId="304F52DF" w14:textId="77777777" w:rsidR="004B0A38" w:rsidRDefault="004B0A38" w:rsidP="00451147">
            <w:pPr>
              <w:rPr>
                <w:rFonts w:ascii="Arial" w:hAnsi="Arial" w:cs="Arial"/>
                <w:sz w:val="20"/>
                <w:szCs w:val="20"/>
              </w:rPr>
            </w:pPr>
          </w:p>
          <w:p w14:paraId="007BE5B2" w14:textId="77777777" w:rsidR="004B0A38" w:rsidRDefault="004B0A38" w:rsidP="00451147">
            <w:pPr>
              <w:rPr>
                <w:rFonts w:ascii="Arial" w:hAnsi="Arial" w:cs="Arial"/>
                <w:sz w:val="20"/>
                <w:szCs w:val="20"/>
              </w:rPr>
            </w:pPr>
          </w:p>
          <w:p w14:paraId="0628960C" w14:textId="77777777" w:rsidR="004B0A38" w:rsidRDefault="004B0A38" w:rsidP="00451147">
            <w:pPr>
              <w:rPr>
                <w:rFonts w:ascii="Arial" w:hAnsi="Arial" w:cs="Arial"/>
                <w:sz w:val="20"/>
                <w:szCs w:val="20"/>
              </w:rPr>
            </w:pPr>
          </w:p>
          <w:p w14:paraId="4C55A2F2" w14:textId="77777777" w:rsidR="004B0A38" w:rsidRDefault="004B0A38" w:rsidP="00451147">
            <w:pPr>
              <w:rPr>
                <w:rFonts w:ascii="Arial" w:hAnsi="Arial" w:cs="Arial"/>
                <w:sz w:val="20"/>
                <w:szCs w:val="20"/>
              </w:rPr>
            </w:pPr>
          </w:p>
          <w:p w14:paraId="4BA41E9B" w14:textId="77777777" w:rsidR="004B0A38" w:rsidRDefault="004B0A38" w:rsidP="00451147">
            <w:pPr>
              <w:rPr>
                <w:rFonts w:ascii="Arial" w:hAnsi="Arial" w:cs="Arial"/>
                <w:sz w:val="20"/>
                <w:szCs w:val="20"/>
              </w:rPr>
            </w:pPr>
          </w:p>
          <w:p w14:paraId="4121C13F" w14:textId="77777777" w:rsidR="004B0A38" w:rsidRDefault="004B0A38" w:rsidP="00451147">
            <w:pPr>
              <w:rPr>
                <w:rFonts w:ascii="Arial" w:hAnsi="Arial" w:cs="Arial"/>
                <w:sz w:val="20"/>
                <w:szCs w:val="20"/>
              </w:rPr>
            </w:pPr>
          </w:p>
          <w:p w14:paraId="4DE22BC3" w14:textId="77777777" w:rsidR="004B0A38" w:rsidRDefault="004B0A38" w:rsidP="00451147">
            <w:pPr>
              <w:rPr>
                <w:rFonts w:ascii="Arial" w:hAnsi="Arial" w:cs="Arial"/>
                <w:sz w:val="20"/>
                <w:szCs w:val="20"/>
              </w:rPr>
            </w:pPr>
          </w:p>
          <w:p w14:paraId="6CBBF9E6" w14:textId="77777777" w:rsidR="004B0A38" w:rsidRDefault="004B0A38" w:rsidP="00451147">
            <w:pPr>
              <w:rPr>
                <w:rFonts w:ascii="Arial" w:hAnsi="Arial" w:cs="Arial"/>
                <w:sz w:val="20"/>
                <w:szCs w:val="20"/>
              </w:rPr>
            </w:pPr>
          </w:p>
          <w:p w14:paraId="72783780" w14:textId="77777777" w:rsidR="004B0A38" w:rsidRDefault="004B0A38" w:rsidP="00451147">
            <w:pPr>
              <w:rPr>
                <w:rFonts w:ascii="Arial" w:hAnsi="Arial" w:cs="Arial"/>
                <w:sz w:val="20"/>
                <w:szCs w:val="20"/>
              </w:rPr>
            </w:pPr>
          </w:p>
          <w:p w14:paraId="63D387DC" w14:textId="77777777" w:rsidR="004B0A38" w:rsidRDefault="004B0A38" w:rsidP="00451147">
            <w:pPr>
              <w:rPr>
                <w:rFonts w:ascii="Arial" w:hAnsi="Arial" w:cs="Arial"/>
                <w:sz w:val="20"/>
                <w:szCs w:val="20"/>
              </w:rPr>
            </w:pPr>
          </w:p>
          <w:p w14:paraId="0D38CF25" w14:textId="77777777" w:rsidR="004B0A38" w:rsidRDefault="004B0A38" w:rsidP="00451147">
            <w:pPr>
              <w:rPr>
                <w:rFonts w:ascii="Arial" w:hAnsi="Arial" w:cs="Arial"/>
                <w:sz w:val="20"/>
                <w:szCs w:val="20"/>
              </w:rPr>
            </w:pPr>
          </w:p>
          <w:p w14:paraId="68ABBEF7" w14:textId="77777777" w:rsidR="004B0A38" w:rsidRDefault="004B0A38" w:rsidP="00451147">
            <w:pPr>
              <w:rPr>
                <w:rFonts w:ascii="Arial" w:hAnsi="Arial" w:cs="Arial"/>
                <w:sz w:val="20"/>
                <w:szCs w:val="20"/>
              </w:rPr>
            </w:pPr>
          </w:p>
          <w:p w14:paraId="21796F34" w14:textId="77777777" w:rsidR="004B0A38" w:rsidRDefault="004B0A38" w:rsidP="00451147">
            <w:pPr>
              <w:rPr>
                <w:rFonts w:ascii="Arial" w:hAnsi="Arial" w:cs="Arial"/>
                <w:sz w:val="20"/>
                <w:szCs w:val="20"/>
              </w:rPr>
            </w:pPr>
          </w:p>
          <w:p w14:paraId="3C5AF705" w14:textId="77777777" w:rsidR="004B0A38" w:rsidRDefault="004B0A38" w:rsidP="00451147">
            <w:pPr>
              <w:rPr>
                <w:rFonts w:ascii="Arial" w:hAnsi="Arial" w:cs="Arial"/>
                <w:sz w:val="20"/>
                <w:szCs w:val="20"/>
              </w:rPr>
            </w:pPr>
          </w:p>
          <w:p w14:paraId="47826EFD" w14:textId="77777777" w:rsidR="004B0A38" w:rsidRDefault="004B0A38" w:rsidP="00451147">
            <w:pPr>
              <w:rPr>
                <w:rFonts w:ascii="Arial" w:hAnsi="Arial" w:cs="Arial"/>
                <w:sz w:val="20"/>
                <w:szCs w:val="20"/>
              </w:rPr>
            </w:pPr>
          </w:p>
          <w:p w14:paraId="09475F9F" w14:textId="77777777" w:rsidR="004B0A38" w:rsidRDefault="004B0A38" w:rsidP="00451147">
            <w:pPr>
              <w:rPr>
                <w:rFonts w:ascii="Arial" w:hAnsi="Arial" w:cs="Arial"/>
                <w:sz w:val="20"/>
                <w:szCs w:val="20"/>
              </w:rPr>
            </w:pPr>
          </w:p>
          <w:p w14:paraId="409CC04C" w14:textId="77777777" w:rsidR="004B0A38" w:rsidRDefault="004B0A38" w:rsidP="00451147">
            <w:pPr>
              <w:rPr>
                <w:rFonts w:ascii="Arial" w:hAnsi="Arial" w:cs="Arial"/>
                <w:sz w:val="20"/>
                <w:szCs w:val="20"/>
              </w:rPr>
            </w:pPr>
          </w:p>
          <w:p w14:paraId="3B7ED4D7" w14:textId="58A59C1F" w:rsidR="004B0A38" w:rsidRPr="009164A9" w:rsidRDefault="001223C6" w:rsidP="00451147">
            <w:pPr>
              <w:rPr>
                <w:rFonts w:ascii="Arial" w:hAnsi="Arial" w:cs="Arial"/>
                <w:sz w:val="20"/>
                <w:szCs w:val="20"/>
              </w:rPr>
            </w:pPr>
            <w:proofErr w:type="spellStart"/>
            <w:r>
              <w:rPr>
                <w:rFonts w:ascii="Arial" w:hAnsi="Arial" w:cs="Arial"/>
                <w:sz w:val="20"/>
                <w:szCs w:val="20"/>
              </w:rPr>
              <w:t>lfd.m</w:t>
            </w:r>
            <w:proofErr w:type="spellEnd"/>
          </w:p>
        </w:tc>
        <w:tc>
          <w:tcPr>
            <w:tcW w:w="1088" w:type="dxa"/>
          </w:tcPr>
          <w:p w14:paraId="0BB80D42" w14:textId="77777777" w:rsidR="00451147" w:rsidRPr="009164A9" w:rsidRDefault="00451147" w:rsidP="00451147">
            <w:pPr>
              <w:rPr>
                <w:rFonts w:ascii="Arial" w:hAnsi="Arial" w:cs="Arial"/>
                <w:sz w:val="20"/>
                <w:szCs w:val="20"/>
              </w:rPr>
            </w:pPr>
          </w:p>
        </w:tc>
        <w:tc>
          <w:tcPr>
            <w:tcW w:w="1149" w:type="dxa"/>
          </w:tcPr>
          <w:p w14:paraId="2EE14597" w14:textId="77777777" w:rsidR="00451147" w:rsidRPr="009164A9" w:rsidRDefault="00451147" w:rsidP="00451147">
            <w:pPr>
              <w:rPr>
                <w:rFonts w:ascii="Arial" w:hAnsi="Arial" w:cs="Arial"/>
                <w:sz w:val="20"/>
                <w:szCs w:val="20"/>
              </w:rPr>
            </w:pPr>
          </w:p>
        </w:tc>
      </w:tr>
    </w:tbl>
    <w:p w14:paraId="2C7616B9" w14:textId="77777777" w:rsidR="00A5183C" w:rsidRPr="009164A9" w:rsidRDefault="00A5183C">
      <w:pPr>
        <w:rPr>
          <w:rFonts w:ascii="Arial" w:hAnsi="Arial" w:cs="Arial"/>
          <w:sz w:val="20"/>
          <w:szCs w:val="20"/>
        </w:rPr>
      </w:pPr>
    </w:p>
    <w:sectPr w:rsidR="00A5183C" w:rsidRPr="009164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F9"/>
    <w:rsid w:val="000518EE"/>
    <w:rsid w:val="00107819"/>
    <w:rsid w:val="001223C6"/>
    <w:rsid w:val="001506EB"/>
    <w:rsid w:val="001A66EF"/>
    <w:rsid w:val="001B0EF9"/>
    <w:rsid w:val="002150D8"/>
    <w:rsid w:val="002D29D6"/>
    <w:rsid w:val="0031289C"/>
    <w:rsid w:val="0036217E"/>
    <w:rsid w:val="003E12DF"/>
    <w:rsid w:val="00437BAF"/>
    <w:rsid w:val="00451147"/>
    <w:rsid w:val="004602B3"/>
    <w:rsid w:val="00497E3F"/>
    <w:rsid w:val="004B0A38"/>
    <w:rsid w:val="004C11C2"/>
    <w:rsid w:val="004C57BF"/>
    <w:rsid w:val="00501FBA"/>
    <w:rsid w:val="00510C3D"/>
    <w:rsid w:val="005933B8"/>
    <w:rsid w:val="00614762"/>
    <w:rsid w:val="006A21C7"/>
    <w:rsid w:val="006B5C94"/>
    <w:rsid w:val="007453D6"/>
    <w:rsid w:val="00780B81"/>
    <w:rsid w:val="007E1482"/>
    <w:rsid w:val="007F41AC"/>
    <w:rsid w:val="008275DB"/>
    <w:rsid w:val="00867807"/>
    <w:rsid w:val="008C52A1"/>
    <w:rsid w:val="008F42FE"/>
    <w:rsid w:val="009164A9"/>
    <w:rsid w:val="00945DB6"/>
    <w:rsid w:val="00956A27"/>
    <w:rsid w:val="00965E44"/>
    <w:rsid w:val="0098376B"/>
    <w:rsid w:val="009B0258"/>
    <w:rsid w:val="009B1D20"/>
    <w:rsid w:val="009C43A6"/>
    <w:rsid w:val="00A5183C"/>
    <w:rsid w:val="00AD2F0B"/>
    <w:rsid w:val="00C40170"/>
    <w:rsid w:val="00CB7A17"/>
    <w:rsid w:val="00D9367E"/>
    <w:rsid w:val="00DE01BC"/>
    <w:rsid w:val="00E47BA3"/>
    <w:rsid w:val="00E47D98"/>
    <w:rsid w:val="00EC605C"/>
    <w:rsid w:val="00EC65C4"/>
    <w:rsid w:val="00F25F00"/>
    <w:rsid w:val="00FA43EC"/>
    <w:rsid w:val="00FD42D6"/>
    <w:rsid w:val="00FE7BA8"/>
    <w:rsid w:val="00F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BE63"/>
  <w15:chartTrackingRefBased/>
  <w15:docId w15:val="{B438D296-8E99-4C5C-A50F-F3FC2DFC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7E2045CCBE246AF6F9B2EA9D63431" ma:contentTypeVersion="11" ma:contentTypeDescription="Create a new document." ma:contentTypeScope="" ma:versionID="6466566bb5a859722ea7d96b567174d9">
  <xsd:schema xmlns:xsd="http://www.w3.org/2001/XMLSchema" xmlns:xs="http://www.w3.org/2001/XMLSchema" xmlns:p="http://schemas.microsoft.com/office/2006/metadata/properties" xmlns:ns2="d41874de-2728-48ca-b8df-2de8dc4f5974" xmlns:ns3="623c309f-1c28-405e-8c3e-134f918cf66e" targetNamespace="http://schemas.microsoft.com/office/2006/metadata/properties" ma:root="true" ma:fieldsID="b0b1692cbf1aaa5815a709ea7d4ea322" ns2:_="" ns3:_="">
    <xsd:import namespace="d41874de-2728-48ca-b8df-2de8dc4f5974"/>
    <xsd:import namespace="623c309f-1c28-405e-8c3e-134f918cf6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74de-2728-48ca-b8df-2de8dc4f5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309f-1c28-405e-8c3e-134f918cf66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226BF-E3C9-4081-860D-72A69580AB1B}"/>
</file>

<file path=customXml/itemProps2.xml><?xml version="1.0" encoding="utf-8"?>
<ds:datastoreItem xmlns:ds="http://schemas.openxmlformats.org/officeDocument/2006/customXml" ds:itemID="{7EADBFAA-C437-4487-99DB-5208B4BEC474}"/>
</file>

<file path=customXml/itemProps3.xml><?xml version="1.0" encoding="utf-8"?>
<ds:datastoreItem xmlns:ds="http://schemas.openxmlformats.org/officeDocument/2006/customXml" ds:itemID="{D4C643F2-5E86-46A5-89A3-30709630BCCC}"/>
</file>

<file path=docProps/app.xml><?xml version="1.0" encoding="utf-8"?>
<Properties xmlns="http://schemas.openxmlformats.org/officeDocument/2006/extended-properties" xmlns:vt="http://schemas.openxmlformats.org/officeDocument/2006/docPropsVTypes">
  <Template>Normal.dotm</Template>
  <TotalTime>0</TotalTime>
  <Pages>7</Pages>
  <Words>2012</Words>
  <Characters>12678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Marc-Georg Pater</cp:lastModifiedBy>
  <cp:revision>9</cp:revision>
  <cp:lastPrinted>2022-02-11T13:56:00Z</cp:lastPrinted>
  <dcterms:created xsi:type="dcterms:W3CDTF">2022-02-08T13:23:00Z</dcterms:created>
  <dcterms:modified xsi:type="dcterms:W3CDTF">2022-03-01T15:20:00Z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0x0101004CE7E2045CCBE246AF6F9B2EA9D63431</vt:lpwstr>
  </property>
</Properties>
</file>